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9FC44" w14:textId="77777777" w:rsidR="004D7EBA" w:rsidRDefault="004D7EBA" w:rsidP="004D7EBA">
      <w:pPr>
        <w:pStyle w:val="Nagwek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 spółce Koleje Wielkopolskie sp. z o.o. – tekst łatwy do czytania (ETR)</w:t>
      </w:r>
      <w:r>
        <w:rPr>
          <w:rFonts w:ascii="Arial" w:hAnsi="Arial" w:cs="Arial"/>
          <w:color w:val="auto"/>
        </w:rPr>
        <w:br/>
      </w:r>
      <w:r>
        <w:rPr>
          <w:rFonts w:ascii="Arial" w:hAnsi="Arial" w:cs="Arial"/>
          <w:color w:val="auto"/>
        </w:rPr>
        <w:br/>
      </w:r>
      <w:r>
        <w:rPr>
          <w:rFonts w:ascii="Arial" w:hAnsi="Arial" w:cs="Arial"/>
          <w:color w:val="auto"/>
        </w:rPr>
        <w:br/>
      </w:r>
    </w:p>
    <w:p w14:paraId="52CF8FA6" w14:textId="77777777" w:rsidR="004D7EBA" w:rsidRDefault="004D7EBA" w:rsidP="004D7EBA">
      <w:pPr>
        <w:jc w:val="center"/>
      </w:pPr>
      <w:r>
        <w:rPr>
          <w:noProof/>
        </w:rPr>
        <w:drawing>
          <wp:inline distT="0" distB="0" distL="0" distR="0" wp14:anchorId="38DBA4E5" wp14:editId="118F0397">
            <wp:extent cx="3219450" cy="3245624"/>
            <wp:effectExtent l="0" t="0" r="0" b="0"/>
            <wp:docPr id="3" name="Obraz 3" descr="niebiesko białe logo ETR: buzia, książka i znak &quot;ok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niebiesko białe logo ETR: buzia, książka i znak &quot;ok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050" cy="325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6B010" w14:textId="77777777" w:rsidR="004D7EBA" w:rsidRDefault="004D7EBA" w:rsidP="004D7EBA"/>
    <w:p w14:paraId="045D5113" w14:textId="77777777" w:rsidR="004D7EBA" w:rsidRDefault="004D7EBA" w:rsidP="004D7EBA"/>
    <w:p w14:paraId="0AFBF1BD" w14:textId="77777777" w:rsidR="004D7EBA" w:rsidRDefault="004D7EBA" w:rsidP="004D7EBA"/>
    <w:p w14:paraId="7E759D19" w14:textId="77777777" w:rsidR="004D7EBA" w:rsidRDefault="004D7EBA" w:rsidP="004D7EBA"/>
    <w:p w14:paraId="0118C631" w14:textId="77777777" w:rsidR="004D7EBA" w:rsidRDefault="004D7EBA" w:rsidP="004D7EBA"/>
    <w:p w14:paraId="2E77EDE4" w14:textId="77777777" w:rsidR="004D7EBA" w:rsidRDefault="004D7EBA" w:rsidP="004D7EBA"/>
    <w:p w14:paraId="49EDFE20" w14:textId="77777777" w:rsidR="004D7EBA" w:rsidRDefault="004D7EBA" w:rsidP="004D7EBA"/>
    <w:p w14:paraId="4A3ADCBE" w14:textId="77777777" w:rsidR="004D7EBA" w:rsidRDefault="004D7EBA" w:rsidP="004D7EBA"/>
    <w:p w14:paraId="4F332F5A" w14:textId="77777777" w:rsidR="004D7EBA" w:rsidRDefault="004D7EBA" w:rsidP="004D7EBA"/>
    <w:p w14:paraId="79AC70B9" w14:textId="77777777" w:rsidR="004D7EBA" w:rsidRDefault="004D7EBA" w:rsidP="004D7EBA"/>
    <w:p w14:paraId="6CBC4417" w14:textId="3829B94B" w:rsidR="004D7EBA" w:rsidRPr="000F0389" w:rsidRDefault="004D7EBA" w:rsidP="004D7EBA">
      <w:pPr>
        <w:pStyle w:val="Nagwek1"/>
        <w:rPr>
          <w:rFonts w:ascii="Arial" w:hAnsi="Arial" w:cs="Arial"/>
          <w:b/>
          <w:bCs/>
          <w:color w:val="auto"/>
        </w:rPr>
      </w:pPr>
      <w:r w:rsidRPr="000F0389">
        <w:rPr>
          <w:rFonts w:ascii="Arial" w:hAnsi="Arial" w:cs="Arial"/>
          <w:b/>
          <w:bCs/>
          <w:color w:val="auto"/>
        </w:rPr>
        <w:lastRenderedPageBreak/>
        <w:t>O spółce Koleje Wielkopolskie sp. z o.o.</w:t>
      </w:r>
    </w:p>
    <w:p w14:paraId="5A3193FD" w14:textId="77777777" w:rsidR="00295D96" w:rsidRDefault="00295D96" w:rsidP="004D7EBA">
      <w:pPr>
        <w:ind w:right="4819"/>
        <w:rPr>
          <w:rFonts w:ascii="Arial" w:hAnsi="Arial" w:cs="Arial"/>
          <w:sz w:val="28"/>
          <w:szCs w:val="28"/>
        </w:rPr>
      </w:pPr>
    </w:p>
    <w:p w14:paraId="7B0A2DE6" w14:textId="69EA3CF6" w:rsidR="004D7EBA" w:rsidRDefault="004D7EBA" w:rsidP="00295D96">
      <w:pPr>
        <w:ind w:right="-2"/>
        <w:rPr>
          <w:rFonts w:ascii="Arial" w:hAnsi="Arial" w:cs="Arial"/>
          <w:sz w:val="28"/>
          <w:szCs w:val="28"/>
        </w:rPr>
      </w:pPr>
      <w:r w:rsidRPr="00471247">
        <w:rPr>
          <w:rFonts w:ascii="Arial" w:hAnsi="Arial" w:cs="Arial"/>
          <w:sz w:val="28"/>
          <w:szCs w:val="28"/>
        </w:rPr>
        <w:t xml:space="preserve">Koleje Wielkopolskie </w:t>
      </w:r>
      <w:r w:rsidR="00E51920">
        <w:rPr>
          <w:rFonts w:ascii="Arial" w:hAnsi="Arial" w:cs="Arial"/>
          <w:sz w:val="28"/>
          <w:szCs w:val="28"/>
        </w:rPr>
        <w:t>s</w:t>
      </w:r>
      <w:r w:rsidRPr="00471247">
        <w:rPr>
          <w:rFonts w:ascii="Arial" w:hAnsi="Arial" w:cs="Arial"/>
          <w:sz w:val="28"/>
          <w:szCs w:val="28"/>
        </w:rPr>
        <w:t>p. z o.o. (dalej: „Spółka”) to polski przewoźnik</w:t>
      </w:r>
      <w:r>
        <w:rPr>
          <w:rFonts w:ascii="Arial" w:hAnsi="Arial" w:cs="Arial"/>
          <w:sz w:val="28"/>
          <w:szCs w:val="28"/>
        </w:rPr>
        <w:t xml:space="preserve"> kolejowy</w:t>
      </w:r>
      <w:r w:rsidRPr="00471247">
        <w:rPr>
          <w:rFonts w:ascii="Arial" w:hAnsi="Arial" w:cs="Arial"/>
          <w:sz w:val="28"/>
          <w:szCs w:val="28"/>
        </w:rPr>
        <w:t>. Spółka prowadzi przewozy pasażerów na terenie województwa wielkopolskiego.</w:t>
      </w:r>
    </w:p>
    <w:p w14:paraId="21722636" w14:textId="3F529C7B" w:rsidR="00295D96" w:rsidRDefault="00295D96" w:rsidP="004D7EBA">
      <w:pPr>
        <w:ind w:right="4819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F49DF2B" wp14:editId="4AA110D8">
            <wp:extent cx="5759450" cy="5641975"/>
            <wp:effectExtent l="0" t="0" r="0" b="0"/>
            <wp:docPr id="2614947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FBC00" w14:textId="77777777" w:rsidR="004D7EBA" w:rsidRPr="00471247" w:rsidRDefault="004D7EBA" w:rsidP="004D7EBA">
      <w:pPr>
        <w:jc w:val="center"/>
        <w:rPr>
          <w:rFonts w:ascii="Arial" w:hAnsi="Arial" w:cs="Arial"/>
          <w:sz w:val="28"/>
          <w:szCs w:val="28"/>
        </w:rPr>
      </w:pPr>
    </w:p>
    <w:p w14:paraId="352C381F" w14:textId="77777777" w:rsidR="004D7EBA" w:rsidRDefault="004D7EBA" w:rsidP="004D7EBA">
      <w:pPr>
        <w:rPr>
          <w:rFonts w:ascii="Arial" w:hAnsi="Arial" w:cs="Arial"/>
          <w:sz w:val="28"/>
          <w:szCs w:val="28"/>
        </w:rPr>
      </w:pPr>
    </w:p>
    <w:p w14:paraId="6C48DA21" w14:textId="586C2827" w:rsidR="004D7EBA" w:rsidRDefault="000F0389" w:rsidP="004D7EBA">
      <w:pPr>
        <w:rPr>
          <w:rFonts w:ascii="Arial" w:hAnsi="Arial" w:cs="Arial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7581325" wp14:editId="6FB9A48C">
            <wp:simplePos x="0" y="0"/>
            <wp:positionH relativeFrom="margin">
              <wp:posOffset>1176020</wp:posOffset>
            </wp:positionH>
            <wp:positionV relativeFrom="page">
              <wp:posOffset>2019300</wp:posOffset>
            </wp:positionV>
            <wp:extent cx="3564890" cy="1065530"/>
            <wp:effectExtent l="0" t="0" r="0" b="1270"/>
            <wp:wrapSquare wrapText="bothSides"/>
            <wp:docPr id="4" name="Obraz 4" descr="Herb Samorządu Województwa Wielk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Herb Samorządu Województwa Wielkopolskie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EBA" w:rsidRPr="00471247">
        <w:rPr>
          <w:rFonts w:ascii="Arial" w:hAnsi="Arial" w:cs="Arial"/>
          <w:sz w:val="28"/>
          <w:szCs w:val="28"/>
        </w:rPr>
        <w:t xml:space="preserve">Kapitał zakładowy Spółki wynosi </w:t>
      </w:r>
      <w:r w:rsidR="00A22EA1">
        <w:rPr>
          <w:rFonts w:ascii="Arial" w:hAnsi="Arial" w:cs="Arial"/>
          <w:sz w:val="28"/>
          <w:szCs w:val="28"/>
        </w:rPr>
        <w:t>62</w:t>
      </w:r>
      <w:r w:rsidR="004D7EBA" w:rsidRPr="00471247">
        <w:rPr>
          <w:rFonts w:ascii="Arial" w:hAnsi="Arial" w:cs="Arial"/>
          <w:sz w:val="28"/>
          <w:szCs w:val="28"/>
        </w:rPr>
        <w:t>.738.500,00 zł</w:t>
      </w:r>
      <w:r w:rsidR="004D7EBA">
        <w:rPr>
          <w:rFonts w:ascii="Arial" w:hAnsi="Arial" w:cs="Arial"/>
          <w:sz w:val="28"/>
          <w:szCs w:val="28"/>
        </w:rPr>
        <w:t xml:space="preserve">. </w:t>
      </w:r>
      <w:r w:rsidR="004D7EBA" w:rsidRPr="00471247">
        <w:rPr>
          <w:rFonts w:ascii="Arial" w:hAnsi="Arial" w:cs="Arial"/>
          <w:sz w:val="28"/>
          <w:szCs w:val="28"/>
        </w:rPr>
        <w:t>Wszystkie udziały należą do Województwa Wielkopolskiego</w:t>
      </w:r>
      <w:r w:rsidR="004D7EBA">
        <w:rPr>
          <w:rFonts w:ascii="Arial" w:hAnsi="Arial" w:cs="Arial"/>
          <w:sz w:val="28"/>
          <w:szCs w:val="28"/>
        </w:rPr>
        <w:t>. Oznacza to, że Województwo Wielkopolskie jest właścicielem Spółki</w:t>
      </w:r>
      <w:r w:rsidR="004D7EBA" w:rsidRPr="00471247">
        <w:rPr>
          <w:rFonts w:ascii="Arial" w:hAnsi="Arial" w:cs="Arial"/>
          <w:sz w:val="28"/>
          <w:szCs w:val="28"/>
        </w:rPr>
        <w:t>.</w:t>
      </w:r>
    </w:p>
    <w:p w14:paraId="3DC5DC09" w14:textId="51BD328C" w:rsidR="0032243B" w:rsidRDefault="0032243B" w:rsidP="004D7EBA">
      <w:pPr>
        <w:rPr>
          <w:rFonts w:ascii="Arial" w:hAnsi="Arial" w:cs="Arial"/>
          <w:sz w:val="28"/>
          <w:szCs w:val="28"/>
        </w:rPr>
      </w:pPr>
    </w:p>
    <w:p w14:paraId="79A40737" w14:textId="77777777" w:rsidR="000F0389" w:rsidRDefault="000F0389" w:rsidP="004D7EBA">
      <w:pPr>
        <w:pStyle w:val="Nagwek1"/>
        <w:rPr>
          <w:rFonts w:ascii="Arial" w:hAnsi="Arial" w:cs="Arial"/>
          <w:color w:val="auto"/>
        </w:rPr>
      </w:pPr>
    </w:p>
    <w:p w14:paraId="41E5101C" w14:textId="35CAD998" w:rsidR="004D7EBA" w:rsidRPr="000F0389" w:rsidRDefault="004D7EBA" w:rsidP="004D7EBA">
      <w:pPr>
        <w:pStyle w:val="Nagwek1"/>
        <w:rPr>
          <w:rFonts w:ascii="Arial" w:hAnsi="Arial" w:cs="Arial"/>
          <w:b/>
          <w:bCs/>
          <w:color w:val="auto"/>
        </w:rPr>
      </w:pPr>
      <w:r w:rsidRPr="000F0389">
        <w:rPr>
          <w:rFonts w:ascii="Arial" w:hAnsi="Arial" w:cs="Arial"/>
          <w:b/>
          <w:bCs/>
          <w:color w:val="auto"/>
        </w:rPr>
        <w:t>Działalność Spółki</w:t>
      </w:r>
    </w:p>
    <w:p w14:paraId="0BA7E036" w14:textId="5A5A2386" w:rsidR="004D7EBA" w:rsidRPr="004B6E44" w:rsidRDefault="004D7EBA" w:rsidP="004D7EBA"/>
    <w:p w14:paraId="42512985" w14:textId="22C2C8F6" w:rsidR="004D7EBA" w:rsidRPr="00471247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471247">
        <w:rPr>
          <w:rFonts w:ascii="Arial" w:hAnsi="Arial" w:cs="Arial"/>
          <w:sz w:val="28"/>
          <w:szCs w:val="28"/>
        </w:rPr>
        <w:t xml:space="preserve">Pełną informację o działalności Spółki oddaje klasyfikacja według kodów PKD (Polska Klasyfikacja Działalności). Zestawienie kodów działalności znajduje się na </w:t>
      </w:r>
      <w:hyperlink r:id="rId14" w:history="1">
        <w:r w:rsidRPr="00146B59">
          <w:rPr>
            <w:rStyle w:val="Hipercze"/>
            <w:rFonts w:ascii="Arial" w:hAnsi="Arial" w:cs="Arial"/>
            <w:b/>
            <w:bCs/>
            <w:sz w:val="28"/>
            <w:szCs w:val="28"/>
          </w:rPr>
          <w:t>stronie Spółki</w:t>
        </w:r>
      </w:hyperlink>
      <w:r>
        <w:rPr>
          <w:rFonts w:ascii="Arial" w:hAnsi="Arial" w:cs="Arial"/>
          <w:sz w:val="28"/>
          <w:szCs w:val="28"/>
        </w:rPr>
        <w:t>, do której przejdziesz klikając podkreślony i pogrubiony tekst.</w:t>
      </w:r>
      <w:r w:rsidRPr="00471247">
        <w:rPr>
          <w:rFonts w:ascii="Arial" w:hAnsi="Arial" w:cs="Arial"/>
          <w:sz w:val="28"/>
          <w:szCs w:val="28"/>
        </w:rPr>
        <w:t xml:space="preserve"> </w:t>
      </w:r>
    </w:p>
    <w:p w14:paraId="67816B03" w14:textId="49EEF174" w:rsidR="004D7EBA" w:rsidRPr="002524CB" w:rsidRDefault="004D7EBA" w:rsidP="000F0389">
      <w:pPr>
        <w:ind w:right="4250"/>
        <w:rPr>
          <w:rFonts w:ascii="Arial" w:hAnsi="Arial" w:cs="Arial"/>
          <w:sz w:val="28"/>
          <w:szCs w:val="28"/>
        </w:rPr>
      </w:pPr>
      <w:r w:rsidRPr="002524CB">
        <w:rPr>
          <w:rFonts w:ascii="Arial" w:hAnsi="Arial" w:cs="Arial"/>
          <w:sz w:val="28"/>
          <w:szCs w:val="28"/>
        </w:rPr>
        <w:t xml:space="preserve">Najważniejsza działalność Spółki </w:t>
      </w:r>
      <w:r w:rsidR="000F0389">
        <w:rPr>
          <w:rFonts w:ascii="Arial" w:hAnsi="Arial" w:cs="Arial"/>
          <w:sz w:val="28"/>
          <w:szCs w:val="28"/>
        </w:rPr>
        <w:t>t</w:t>
      </w:r>
      <w:r w:rsidRPr="002524CB">
        <w:rPr>
          <w:rFonts w:ascii="Arial" w:hAnsi="Arial" w:cs="Arial"/>
          <w:sz w:val="28"/>
          <w:szCs w:val="28"/>
        </w:rPr>
        <w:t>o:</w:t>
      </w:r>
    </w:p>
    <w:p w14:paraId="6AF33ECF" w14:textId="7F21810A" w:rsidR="004D7EBA" w:rsidRDefault="000F0389" w:rsidP="004D7EBA">
      <w:pPr>
        <w:pStyle w:val="Akapitzlist"/>
        <w:numPr>
          <w:ilvl w:val="0"/>
          <w:numId w:val="9"/>
        </w:numPr>
        <w:spacing w:after="160" w:line="276" w:lineRule="auto"/>
        <w:ind w:right="4819"/>
        <w:rPr>
          <w:rFonts w:ascii="Arial" w:hAnsi="Arial" w:cs="Arial"/>
          <w:sz w:val="28"/>
          <w:szCs w:val="28"/>
          <w:lang w:val="pl-PL"/>
        </w:rPr>
      </w:pPr>
      <w:r w:rsidRPr="00D540BD">
        <w:rPr>
          <w:noProof/>
        </w:rPr>
        <w:drawing>
          <wp:anchor distT="0" distB="0" distL="114300" distR="114300" simplePos="0" relativeHeight="251660288" behindDoc="0" locked="0" layoutInCell="1" allowOverlap="1" wp14:anchorId="41B04650" wp14:editId="5B1B3EE8">
            <wp:simplePos x="0" y="0"/>
            <wp:positionH relativeFrom="margin">
              <wp:align>right</wp:align>
            </wp:positionH>
            <wp:positionV relativeFrom="page">
              <wp:posOffset>5343525</wp:posOffset>
            </wp:positionV>
            <wp:extent cx="2718435" cy="1809750"/>
            <wp:effectExtent l="0" t="0" r="5715" b="0"/>
            <wp:wrapSquare wrapText="bothSides"/>
            <wp:docPr id="12" name="Obraz 12" descr="Pasażer w pociągu Kolei Wielkopolskich, czytający broszurę informacyj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Pasażer w pociągu Kolei Wielkopolskich, czytający broszurę informacyjną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43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EBA" w:rsidRPr="002524CB">
        <w:rPr>
          <w:rFonts w:ascii="Arial" w:hAnsi="Arial" w:cs="Arial"/>
          <w:sz w:val="28"/>
          <w:szCs w:val="28"/>
          <w:lang w:val="pl-PL"/>
        </w:rPr>
        <w:t xml:space="preserve">przewóz osób koleją </w:t>
      </w:r>
      <w:r w:rsidR="0013334D">
        <w:rPr>
          <w:rFonts w:ascii="Arial" w:hAnsi="Arial" w:cs="Arial"/>
          <w:sz w:val="28"/>
          <w:szCs w:val="28"/>
          <w:lang w:val="pl-PL"/>
        </w:rPr>
        <w:br/>
      </w:r>
      <w:r w:rsidR="004D7EBA" w:rsidRPr="002524CB">
        <w:rPr>
          <w:rFonts w:ascii="Arial" w:hAnsi="Arial" w:cs="Arial"/>
          <w:sz w:val="28"/>
          <w:szCs w:val="28"/>
          <w:lang w:val="pl-PL"/>
        </w:rPr>
        <w:t>w obrębie regionu,</w:t>
      </w:r>
    </w:p>
    <w:p w14:paraId="10BD7A8C" w14:textId="0D9EC465" w:rsidR="004D7EBA" w:rsidRPr="00D540BD" w:rsidRDefault="004D7EBA" w:rsidP="004D7EBA">
      <w:pPr>
        <w:spacing w:after="160"/>
        <w:ind w:right="4819"/>
        <w:jc w:val="center"/>
        <w:rPr>
          <w:rFonts w:ascii="Arial" w:hAnsi="Arial" w:cs="Arial"/>
          <w:sz w:val="28"/>
          <w:szCs w:val="28"/>
        </w:rPr>
      </w:pPr>
    </w:p>
    <w:p w14:paraId="10040E5F" w14:textId="77777777" w:rsidR="000F0389" w:rsidRDefault="004D7EBA" w:rsidP="004D7EBA">
      <w:pPr>
        <w:pStyle w:val="Akapitzlist"/>
        <w:spacing w:after="160" w:line="276" w:lineRule="auto"/>
        <w:ind w:right="4819"/>
        <w:rPr>
          <w:rFonts w:ascii="Arial" w:hAnsi="Arial" w:cs="Arial"/>
          <w:sz w:val="28"/>
          <w:szCs w:val="28"/>
          <w:lang w:val="pl-PL"/>
        </w:rPr>
      </w:pPr>
      <w:r>
        <w:rPr>
          <w:rFonts w:ascii="Arial" w:hAnsi="Arial" w:cs="Arial"/>
          <w:sz w:val="28"/>
          <w:szCs w:val="28"/>
          <w:lang w:val="pl-PL"/>
        </w:rPr>
        <w:br/>
      </w:r>
    </w:p>
    <w:p w14:paraId="64AD8941" w14:textId="77777777" w:rsidR="000F0389" w:rsidRDefault="000F0389" w:rsidP="004D7EBA">
      <w:pPr>
        <w:pStyle w:val="Akapitzlist"/>
        <w:spacing w:after="160" w:line="276" w:lineRule="auto"/>
        <w:ind w:right="4819"/>
        <w:rPr>
          <w:rFonts w:ascii="Arial" w:hAnsi="Arial" w:cs="Arial"/>
          <w:sz w:val="28"/>
          <w:szCs w:val="28"/>
          <w:lang w:val="pl-PL"/>
        </w:rPr>
      </w:pPr>
    </w:p>
    <w:p w14:paraId="5012FD56" w14:textId="256ADF45" w:rsidR="004D7EBA" w:rsidRPr="002524CB" w:rsidRDefault="004D7EBA" w:rsidP="004D7EBA">
      <w:pPr>
        <w:pStyle w:val="Akapitzlist"/>
        <w:spacing w:after="160" w:line="276" w:lineRule="auto"/>
        <w:ind w:right="4819"/>
        <w:rPr>
          <w:rFonts w:ascii="Arial" w:hAnsi="Arial" w:cs="Arial"/>
          <w:sz w:val="28"/>
          <w:szCs w:val="28"/>
          <w:lang w:val="pl-PL"/>
        </w:rPr>
      </w:pPr>
      <w:r>
        <w:rPr>
          <w:rFonts w:ascii="Arial" w:hAnsi="Arial" w:cs="Arial"/>
          <w:sz w:val="28"/>
          <w:szCs w:val="28"/>
          <w:lang w:val="pl-PL"/>
        </w:rPr>
        <w:br/>
      </w:r>
    </w:p>
    <w:p w14:paraId="038DBA17" w14:textId="798CEAFF" w:rsidR="004D7EBA" w:rsidRDefault="000F0389" w:rsidP="004D7EBA">
      <w:pPr>
        <w:pStyle w:val="Akapitzlist"/>
        <w:numPr>
          <w:ilvl w:val="0"/>
          <w:numId w:val="9"/>
        </w:numPr>
        <w:spacing w:after="160" w:line="276" w:lineRule="auto"/>
        <w:ind w:right="4819"/>
        <w:rPr>
          <w:rFonts w:ascii="Arial" w:hAnsi="Arial" w:cs="Arial"/>
          <w:sz w:val="28"/>
          <w:szCs w:val="28"/>
          <w:lang w:val="pl-P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430A20A" wp14:editId="6A305434">
            <wp:simplePos x="0" y="0"/>
            <wp:positionH relativeFrom="margin">
              <wp:align>right</wp:align>
            </wp:positionH>
            <wp:positionV relativeFrom="page">
              <wp:posOffset>7372350</wp:posOffset>
            </wp:positionV>
            <wp:extent cx="2717165" cy="1791335"/>
            <wp:effectExtent l="0" t="0" r="6985" b="0"/>
            <wp:wrapSquare wrapText="bothSides"/>
            <wp:docPr id="9" name="Obraz 9" descr="Pracownik Punktu Utrzymania Taboru Kolei Wielkopolskich podczas wykonywania pracy przy pojeźdz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Pracownik Punktu Utrzymania Taboru Kolei Wielkopolskich podczas wykonywania pracy przy pojeździ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EBA" w:rsidRPr="002524CB">
        <w:rPr>
          <w:rFonts w:ascii="Arial" w:hAnsi="Arial" w:cs="Arial"/>
          <w:sz w:val="28"/>
          <w:szCs w:val="28"/>
          <w:lang w:val="pl-PL"/>
        </w:rPr>
        <w:t xml:space="preserve">działalność związana </w:t>
      </w:r>
      <w:r w:rsidR="0013334D">
        <w:rPr>
          <w:rFonts w:ascii="Arial" w:hAnsi="Arial" w:cs="Arial"/>
          <w:sz w:val="28"/>
          <w:szCs w:val="28"/>
          <w:lang w:val="pl-PL"/>
        </w:rPr>
        <w:br/>
      </w:r>
      <w:r w:rsidR="004D7EBA" w:rsidRPr="002524CB">
        <w:rPr>
          <w:rFonts w:ascii="Arial" w:hAnsi="Arial" w:cs="Arial"/>
          <w:sz w:val="28"/>
          <w:szCs w:val="28"/>
          <w:lang w:val="pl-PL"/>
        </w:rPr>
        <w:t xml:space="preserve">z naprawą taboru (pojazdów kolejowych), </w:t>
      </w:r>
    </w:p>
    <w:p w14:paraId="6F28C2C5" w14:textId="3DCD6218" w:rsidR="004D7EBA" w:rsidRPr="00D30F7A" w:rsidRDefault="004D7EBA" w:rsidP="004D7EBA">
      <w:pPr>
        <w:pStyle w:val="Akapitzlist"/>
        <w:ind w:right="4819"/>
        <w:rPr>
          <w:rFonts w:ascii="Arial" w:hAnsi="Arial" w:cs="Arial"/>
          <w:sz w:val="28"/>
          <w:szCs w:val="28"/>
          <w:lang w:val="pl-PL"/>
        </w:rPr>
      </w:pPr>
    </w:p>
    <w:p w14:paraId="09C4E52C" w14:textId="2F4E2DCA" w:rsidR="004D7EBA" w:rsidRPr="002524CB" w:rsidRDefault="004D7EBA" w:rsidP="004D7EBA">
      <w:pPr>
        <w:pStyle w:val="Akapitzlist"/>
        <w:spacing w:after="160" w:line="276" w:lineRule="auto"/>
        <w:ind w:left="0" w:right="4819"/>
        <w:jc w:val="center"/>
        <w:rPr>
          <w:rFonts w:ascii="Arial" w:hAnsi="Arial" w:cs="Arial"/>
          <w:sz w:val="28"/>
          <w:szCs w:val="28"/>
          <w:lang w:val="pl-PL"/>
        </w:rPr>
      </w:pPr>
      <w:r>
        <w:rPr>
          <w:rFonts w:ascii="Arial" w:hAnsi="Arial" w:cs="Arial"/>
          <w:sz w:val="28"/>
          <w:szCs w:val="28"/>
          <w:lang w:val="pl-PL"/>
        </w:rPr>
        <w:br/>
      </w:r>
      <w:r>
        <w:rPr>
          <w:rFonts w:ascii="Arial" w:hAnsi="Arial" w:cs="Arial"/>
          <w:sz w:val="28"/>
          <w:szCs w:val="28"/>
          <w:lang w:val="pl-PL"/>
        </w:rPr>
        <w:br/>
      </w:r>
      <w:r>
        <w:rPr>
          <w:rFonts w:ascii="Arial" w:hAnsi="Arial" w:cs="Arial"/>
          <w:sz w:val="28"/>
          <w:szCs w:val="28"/>
          <w:lang w:val="pl-PL"/>
        </w:rPr>
        <w:br/>
      </w:r>
      <w:r>
        <w:rPr>
          <w:rFonts w:ascii="Arial" w:hAnsi="Arial" w:cs="Arial"/>
          <w:sz w:val="28"/>
          <w:szCs w:val="28"/>
          <w:lang w:val="pl-PL"/>
        </w:rPr>
        <w:br/>
      </w:r>
    </w:p>
    <w:p w14:paraId="61988826" w14:textId="653F72F7" w:rsidR="004D7EBA" w:rsidRDefault="000F0389" w:rsidP="004D7EBA">
      <w:pPr>
        <w:pStyle w:val="Akapitzlist"/>
        <w:numPr>
          <w:ilvl w:val="0"/>
          <w:numId w:val="9"/>
        </w:numPr>
        <w:spacing w:after="160" w:line="276" w:lineRule="auto"/>
        <w:ind w:right="4819"/>
        <w:rPr>
          <w:rFonts w:ascii="Arial" w:hAnsi="Arial" w:cs="Arial"/>
          <w:sz w:val="28"/>
          <w:szCs w:val="28"/>
          <w:lang w:val="pl-PL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E99CE8C" wp14:editId="6B59AC35">
            <wp:simplePos x="0" y="0"/>
            <wp:positionH relativeFrom="margin">
              <wp:posOffset>2985770</wp:posOffset>
            </wp:positionH>
            <wp:positionV relativeFrom="page">
              <wp:posOffset>1219200</wp:posOffset>
            </wp:positionV>
            <wp:extent cx="3182620" cy="1962150"/>
            <wp:effectExtent l="0" t="0" r="0" b="0"/>
            <wp:wrapSquare wrapText="bothSides"/>
            <wp:docPr id="11" name="Obraz 11" descr="Grupa rekonstruktorów w strojach historycznych wraz z drużyną konduktorską Kolei Wielkopolskich przed pociągiem retro. Osoby prezentują flagi Powstania Wielkopolskiego oraz flagi Kolei Wielkopolski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Grupa rekonstruktorów w strojach historycznych wraz z drużyną konduktorską Kolei Wielkopolskich przed pociągiem retro. Osoby prezentują flagi Powstania Wielkopolskiego oraz flagi Kolei Wielkopolskich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EBA" w:rsidRPr="002524CB">
        <w:rPr>
          <w:rFonts w:ascii="Arial" w:hAnsi="Arial" w:cs="Arial"/>
          <w:sz w:val="28"/>
          <w:szCs w:val="28"/>
          <w:lang w:val="pl-PL"/>
        </w:rPr>
        <w:t xml:space="preserve">działalność związana </w:t>
      </w:r>
      <w:r w:rsidR="0013334D">
        <w:rPr>
          <w:rFonts w:ascii="Arial" w:hAnsi="Arial" w:cs="Arial"/>
          <w:sz w:val="28"/>
          <w:szCs w:val="28"/>
          <w:lang w:val="pl-PL"/>
        </w:rPr>
        <w:br/>
      </w:r>
      <w:r w:rsidR="004D7EBA" w:rsidRPr="002524CB">
        <w:rPr>
          <w:rFonts w:ascii="Arial" w:hAnsi="Arial" w:cs="Arial"/>
          <w:sz w:val="28"/>
          <w:szCs w:val="28"/>
          <w:lang w:val="pl-PL"/>
        </w:rPr>
        <w:t xml:space="preserve">z turystyką (zwiedzaniem) - na przykład organizacja przejazdów koleją dla grup osób, </w:t>
      </w:r>
    </w:p>
    <w:p w14:paraId="7F26B988" w14:textId="1900AC6A" w:rsidR="004D7EBA" w:rsidRDefault="004D7EBA" w:rsidP="004D7EBA">
      <w:pPr>
        <w:pStyle w:val="Akapitzlist"/>
        <w:spacing w:after="160" w:line="276" w:lineRule="auto"/>
        <w:ind w:right="4819"/>
        <w:rPr>
          <w:rFonts w:ascii="Arial" w:hAnsi="Arial" w:cs="Arial"/>
          <w:sz w:val="28"/>
          <w:szCs w:val="28"/>
          <w:lang w:val="pl-PL"/>
        </w:rPr>
      </w:pPr>
      <w:r>
        <w:rPr>
          <w:rFonts w:ascii="Arial" w:hAnsi="Arial" w:cs="Arial"/>
          <w:sz w:val="28"/>
          <w:szCs w:val="28"/>
          <w:lang w:val="pl-PL"/>
        </w:rPr>
        <w:br/>
      </w:r>
    </w:p>
    <w:p w14:paraId="5DE12482" w14:textId="77777777" w:rsidR="000F0389" w:rsidRDefault="000F0389" w:rsidP="004D7EBA">
      <w:pPr>
        <w:pStyle w:val="Akapitzlist"/>
        <w:spacing w:after="160" w:line="276" w:lineRule="auto"/>
        <w:ind w:right="4819"/>
        <w:rPr>
          <w:rFonts w:ascii="Arial" w:hAnsi="Arial" w:cs="Arial"/>
          <w:sz w:val="28"/>
          <w:szCs w:val="28"/>
          <w:lang w:val="pl-PL"/>
        </w:rPr>
      </w:pPr>
    </w:p>
    <w:p w14:paraId="1023B08B" w14:textId="77777777" w:rsidR="000F0389" w:rsidRDefault="000F0389" w:rsidP="004D7EBA">
      <w:pPr>
        <w:pStyle w:val="Akapitzlist"/>
        <w:spacing w:after="160" w:line="276" w:lineRule="auto"/>
        <w:ind w:right="4819"/>
        <w:rPr>
          <w:rFonts w:ascii="Arial" w:hAnsi="Arial" w:cs="Arial"/>
          <w:sz w:val="28"/>
          <w:szCs w:val="28"/>
          <w:lang w:val="pl-PL"/>
        </w:rPr>
      </w:pPr>
    </w:p>
    <w:p w14:paraId="6DA70D3B" w14:textId="77777777" w:rsidR="000F0389" w:rsidRPr="002524CB" w:rsidRDefault="000F0389" w:rsidP="004D7EBA">
      <w:pPr>
        <w:pStyle w:val="Akapitzlist"/>
        <w:spacing w:after="160" w:line="276" w:lineRule="auto"/>
        <w:ind w:right="4819"/>
        <w:rPr>
          <w:rFonts w:ascii="Arial" w:hAnsi="Arial" w:cs="Arial"/>
          <w:sz w:val="28"/>
          <w:szCs w:val="28"/>
          <w:lang w:val="pl-PL"/>
        </w:rPr>
      </w:pPr>
    </w:p>
    <w:p w14:paraId="0BA8A29A" w14:textId="0CDEA1F9" w:rsidR="004D7EBA" w:rsidRDefault="000F0389" w:rsidP="004D7EBA">
      <w:pPr>
        <w:pStyle w:val="Akapitzlist"/>
        <w:numPr>
          <w:ilvl w:val="0"/>
          <w:numId w:val="9"/>
        </w:numPr>
        <w:spacing w:after="160" w:line="276" w:lineRule="auto"/>
        <w:ind w:right="4819"/>
        <w:rPr>
          <w:rFonts w:ascii="Arial" w:hAnsi="Arial" w:cs="Arial"/>
          <w:sz w:val="28"/>
          <w:szCs w:val="28"/>
          <w:lang w:val="pl-PL"/>
        </w:rPr>
      </w:pPr>
      <w:r w:rsidRPr="006C1E9A">
        <w:rPr>
          <w:rFonts w:ascii="Arial" w:hAnsi="Arial" w:cs="Arial"/>
          <w:noProof/>
          <w:sz w:val="28"/>
          <w:szCs w:val="28"/>
          <w:lang w:val="pl-PL"/>
        </w:rPr>
        <w:drawing>
          <wp:anchor distT="0" distB="0" distL="114300" distR="114300" simplePos="0" relativeHeight="251670528" behindDoc="0" locked="0" layoutInCell="1" allowOverlap="1" wp14:anchorId="12F77789" wp14:editId="417CBE7D">
            <wp:simplePos x="0" y="0"/>
            <wp:positionH relativeFrom="margin">
              <wp:posOffset>4728845</wp:posOffset>
            </wp:positionH>
            <wp:positionV relativeFrom="page">
              <wp:posOffset>3676650</wp:posOffset>
            </wp:positionV>
            <wp:extent cx="1519555" cy="2181225"/>
            <wp:effectExtent l="0" t="0" r="4445" b="9525"/>
            <wp:wrapSquare wrapText="bothSides"/>
            <wp:docPr id="313087771" name="Obraz 2" descr="Ulotka na której widać tory i dzieci chodzące po torach. Napis na dole: Tory to nie plac zabaw. U góry logo Kolei Wielkopolskich. Strzałka skierowana w lewą stronę w kilku odcieniach koloru czerwonego, niebieskiego i białego kolor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87771" name="Obraz 2" descr="Ulotka na której widać tory i dzieci chodzące po torach. Napis na dole: Tory to nie plac zabaw. U góry logo Kolei Wielkopolskich. Strzałka skierowana w lewą stronę w kilku odcieniach koloru czerwonego, niebieskiego i białego koloru. 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58"/>
                    <a:stretch/>
                  </pic:blipFill>
                  <pic:spPr bwMode="auto">
                    <a:xfrm>
                      <a:off x="0" y="0"/>
                      <a:ext cx="151955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8C5">
        <w:rPr>
          <w:rFonts w:ascii="Arial" w:hAnsi="Arial" w:cs="Arial"/>
          <w:noProof/>
          <w:sz w:val="28"/>
          <w:szCs w:val="28"/>
          <w:lang w:val="pl-PL"/>
        </w:rPr>
        <w:drawing>
          <wp:anchor distT="0" distB="0" distL="114300" distR="114300" simplePos="0" relativeHeight="251671552" behindDoc="0" locked="0" layoutInCell="1" allowOverlap="1" wp14:anchorId="2E20F530" wp14:editId="7E8A93EE">
            <wp:simplePos x="0" y="0"/>
            <wp:positionH relativeFrom="column">
              <wp:posOffset>3004820</wp:posOffset>
            </wp:positionH>
            <wp:positionV relativeFrom="paragraph">
              <wp:posOffset>93345</wp:posOffset>
            </wp:positionV>
            <wp:extent cx="1585595" cy="2190750"/>
            <wp:effectExtent l="0" t="0" r="0" b="0"/>
            <wp:wrapSquare wrapText="bothSides"/>
            <wp:docPr id="1248266035" name="Obraz 1" descr="Okładka książeczki dla dzieci. Narysowany jest pies, który siedzi na peronie dworca kolejowego. Pies rasy labrador ma czarną sierść i uprząż psa przewodnika. Pies jest na smyczy. Imię jego to Lulu. Obok psa stoi pociąg Kolei Wielkopolskich w barwach biało-czerwonyc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266035" name="Obraz 1" descr="Okładka książeczki dla dzieci. Narysowany jest pies, który siedzi na peronie dworca kolejowego. Pies rasy labrador ma czarną sierść i uprząż psa przewodnika. Pies jest na smyczy. Imię jego to Lulu. Obok psa stoi pociąg Kolei Wielkopolskich w barwach biało-czerwonych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EBA" w:rsidRPr="002524CB">
        <w:rPr>
          <w:rFonts w:ascii="Arial" w:hAnsi="Arial" w:cs="Arial"/>
          <w:sz w:val="28"/>
          <w:szCs w:val="28"/>
          <w:lang w:val="pl-PL"/>
        </w:rPr>
        <w:t xml:space="preserve">wydawanie książek i innych </w:t>
      </w:r>
      <w:r w:rsidR="008248C5">
        <w:rPr>
          <w:rFonts w:ascii="Arial" w:hAnsi="Arial" w:cs="Arial"/>
          <w:sz w:val="28"/>
          <w:szCs w:val="28"/>
          <w:lang w:val="pl-PL"/>
        </w:rPr>
        <w:t xml:space="preserve">  </w:t>
      </w:r>
      <w:r w:rsidR="004D7EBA" w:rsidRPr="002524CB">
        <w:rPr>
          <w:rFonts w:ascii="Arial" w:hAnsi="Arial" w:cs="Arial"/>
          <w:sz w:val="28"/>
          <w:szCs w:val="28"/>
          <w:lang w:val="pl-PL"/>
        </w:rPr>
        <w:t>druków</w:t>
      </w:r>
      <w:r w:rsidR="008248C5">
        <w:rPr>
          <w:rFonts w:ascii="Arial" w:hAnsi="Arial" w:cs="Arial"/>
          <w:sz w:val="28"/>
          <w:szCs w:val="28"/>
          <w:lang w:val="pl-PL"/>
        </w:rPr>
        <w:t xml:space="preserve"> reklamowych</w:t>
      </w:r>
      <w:r w:rsidR="004D7EBA" w:rsidRPr="002524CB">
        <w:rPr>
          <w:rFonts w:ascii="Arial" w:hAnsi="Arial" w:cs="Arial"/>
          <w:sz w:val="28"/>
          <w:szCs w:val="28"/>
          <w:lang w:val="pl-PL"/>
        </w:rPr>
        <w:t xml:space="preserve"> </w:t>
      </w:r>
      <w:r w:rsidR="000667F1">
        <w:rPr>
          <w:rFonts w:ascii="Arial" w:hAnsi="Arial" w:cs="Arial"/>
          <w:sz w:val="28"/>
          <w:szCs w:val="28"/>
          <w:lang w:val="pl-PL"/>
        </w:rPr>
        <w:t>–</w:t>
      </w:r>
      <w:r w:rsidR="004D7EBA" w:rsidRPr="002524CB">
        <w:rPr>
          <w:rFonts w:ascii="Arial" w:hAnsi="Arial" w:cs="Arial"/>
          <w:sz w:val="28"/>
          <w:szCs w:val="28"/>
          <w:lang w:val="pl-PL"/>
        </w:rPr>
        <w:t xml:space="preserve"> na</w:t>
      </w:r>
      <w:r w:rsidR="000667F1">
        <w:rPr>
          <w:rFonts w:ascii="Arial" w:hAnsi="Arial" w:cs="Arial"/>
          <w:sz w:val="28"/>
          <w:szCs w:val="28"/>
          <w:lang w:val="pl-PL"/>
        </w:rPr>
        <w:t xml:space="preserve"> </w:t>
      </w:r>
      <w:r w:rsidR="004D7EBA" w:rsidRPr="002524CB">
        <w:rPr>
          <w:rFonts w:ascii="Arial" w:hAnsi="Arial" w:cs="Arial"/>
          <w:sz w:val="28"/>
          <w:szCs w:val="28"/>
          <w:lang w:val="pl-PL"/>
        </w:rPr>
        <w:t xml:space="preserve">przykład </w:t>
      </w:r>
      <w:r w:rsidR="00E51920">
        <w:rPr>
          <w:rFonts w:ascii="Arial" w:hAnsi="Arial" w:cs="Arial"/>
          <w:sz w:val="28"/>
          <w:szCs w:val="28"/>
          <w:lang w:val="pl-PL"/>
        </w:rPr>
        <w:t>książeczek edukacyjnych o psie przewo</w:t>
      </w:r>
      <w:r w:rsidR="008B06FA">
        <w:rPr>
          <w:rFonts w:ascii="Arial" w:hAnsi="Arial" w:cs="Arial"/>
          <w:sz w:val="28"/>
          <w:szCs w:val="28"/>
          <w:lang w:val="pl-PL"/>
        </w:rPr>
        <w:t>d</w:t>
      </w:r>
      <w:r w:rsidR="00E51920">
        <w:rPr>
          <w:rFonts w:ascii="Arial" w:hAnsi="Arial" w:cs="Arial"/>
          <w:sz w:val="28"/>
          <w:szCs w:val="28"/>
          <w:lang w:val="pl-PL"/>
        </w:rPr>
        <w:t xml:space="preserve">niku </w:t>
      </w:r>
      <w:r w:rsidR="00070627">
        <w:rPr>
          <w:rFonts w:ascii="Arial" w:hAnsi="Arial" w:cs="Arial"/>
          <w:sz w:val="28"/>
          <w:szCs w:val="28"/>
          <w:lang w:val="pl-PL"/>
        </w:rPr>
        <w:t xml:space="preserve">osoby z niepełnosprawnością </w:t>
      </w:r>
      <w:r w:rsidR="00E51920">
        <w:rPr>
          <w:rFonts w:ascii="Arial" w:hAnsi="Arial" w:cs="Arial"/>
          <w:sz w:val="28"/>
          <w:szCs w:val="28"/>
          <w:lang w:val="pl-PL"/>
        </w:rPr>
        <w:t xml:space="preserve">podróżującym pociągiem, </w:t>
      </w:r>
      <w:r w:rsidR="008248C5">
        <w:rPr>
          <w:rFonts w:ascii="Arial" w:hAnsi="Arial" w:cs="Arial"/>
          <w:sz w:val="28"/>
          <w:szCs w:val="28"/>
          <w:lang w:val="pl-PL"/>
        </w:rPr>
        <w:t xml:space="preserve">lub ulotek ostrzegających przed zabawą na torach,  </w:t>
      </w:r>
    </w:p>
    <w:p w14:paraId="2F1EA519" w14:textId="77777777" w:rsidR="000F0389" w:rsidRDefault="000F0389" w:rsidP="001329A3">
      <w:pPr>
        <w:spacing w:after="160"/>
        <w:ind w:right="4819"/>
        <w:rPr>
          <w:rFonts w:ascii="Arial" w:hAnsi="Arial" w:cs="Arial"/>
          <w:sz w:val="28"/>
          <w:szCs w:val="28"/>
        </w:rPr>
      </w:pPr>
    </w:p>
    <w:p w14:paraId="1D049E4F" w14:textId="77777777" w:rsidR="000F0389" w:rsidRPr="00534336" w:rsidRDefault="000F0389" w:rsidP="001329A3">
      <w:pPr>
        <w:spacing w:after="160"/>
        <w:ind w:right="4819"/>
        <w:rPr>
          <w:rFonts w:ascii="Arial" w:hAnsi="Arial" w:cs="Arial"/>
          <w:sz w:val="28"/>
          <w:szCs w:val="28"/>
        </w:rPr>
      </w:pPr>
    </w:p>
    <w:p w14:paraId="2E5D9330" w14:textId="77777777" w:rsidR="000F0389" w:rsidRDefault="000F0389" w:rsidP="000F0389">
      <w:pPr>
        <w:pStyle w:val="Akapitzlist"/>
        <w:numPr>
          <w:ilvl w:val="0"/>
          <w:numId w:val="9"/>
        </w:numPr>
        <w:spacing w:after="160" w:line="276" w:lineRule="auto"/>
        <w:ind w:right="4250"/>
        <w:rPr>
          <w:rFonts w:ascii="Arial" w:hAnsi="Arial" w:cs="Arial"/>
          <w:sz w:val="28"/>
          <w:szCs w:val="28"/>
          <w:lang w:val="pl-PL"/>
        </w:rPr>
      </w:pPr>
      <w:r w:rsidRPr="00217B34">
        <w:rPr>
          <w:noProof/>
          <w:lang w:val="pl-PL"/>
        </w:rPr>
        <w:drawing>
          <wp:anchor distT="0" distB="0" distL="114300" distR="114300" simplePos="0" relativeHeight="251672576" behindDoc="0" locked="0" layoutInCell="1" allowOverlap="1" wp14:anchorId="4BB168B0" wp14:editId="29DB2429">
            <wp:simplePos x="0" y="0"/>
            <wp:positionH relativeFrom="column">
              <wp:posOffset>3289935</wp:posOffset>
            </wp:positionH>
            <wp:positionV relativeFrom="paragraph">
              <wp:posOffset>6985</wp:posOffset>
            </wp:positionV>
            <wp:extent cx="2562225" cy="2562225"/>
            <wp:effectExtent l="0" t="0" r="9525" b="9525"/>
            <wp:wrapSquare wrapText="bothSides"/>
            <wp:docPr id="2" name="Obraz 20" descr="Zdjęcie przedstawiające wnętrze pociągu.  tekst „Labrador FUNDACJ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0" descr="Zdjęcie przedstawiające wnętrze pociągu.  tekst „Labrador FUNDACJA”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5CA" w:rsidRPr="00217B34">
        <w:rPr>
          <w:rFonts w:ascii="Arial" w:hAnsi="Arial" w:cs="Arial"/>
          <w:sz w:val="28"/>
          <w:szCs w:val="28"/>
          <w:lang w:val="pl-PL"/>
        </w:rPr>
        <w:t xml:space="preserve">Współpraca z Fundacją na rzecz Osób Niewidomych Labrador – Pies Przewodnik. </w:t>
      </w:r>
      <w:r w:rsidR="00217B34" w:rsidRPr="00217B34">
        <w:rPr>
          <w:rFonts w:ascii="Arial" w:hAnsi="Arial" w:cs="Arial"/>
          <w:sz w:val="28"/>
          <w:szCs w:val="28"/>
          <w:lang w:val="pl-PL"/>
        </w:rPr>
        <w:t xml:space="preserve">Spółka pomaga </w:t>
      </w:r>
      <w:r w:rsidR="004975CA" w:rsidRPr="00217B34">
        <w:rPr>
          <w:rFonts w:ascii="Arial" w:hAnsi="Arial" w:cs="Arial"/>
          <w:sz w:val="28"/>
          <w:szCs w:val="28"/>
          <w:lang w:val="pl-PL"/>
        </w:rPr>
        <w:t>w ćwiczeniach psów przewodników i psów asystentów podczas korzystania z przejazdów różnymi rodzajami pojazdów. Udostępniamy nasze pojazdy tak</w:t>
      </w:r>
      <w:r w:rsidR="00AE59D9">
        <w:rPr>
          <w:rFonts w:ascii="Arial" w:hAnsi="Arial" w:cs="Arial"/>
          <w:sz w:val="28"/>
          <w:szCs w:val="28"/>
          <w:lang w:val="pl-PL"/>
        </w:rPr>
        <w:t>,</w:t>
      </w:r>
      <w:r w:rsidR="004975CA" w:rsidRPr="00217B34">
        <w:rPr>
          <w:rFonts w:ascii="Arial" w:hAnsi="Arial" w:cs="Arial"/>
          <w:sz w:val="28"/>
          <w:szCs w:val="28"/>
          <w:lang w:val="pl-PL"/>
        </w:rPr>
        <w:t xml:space="preserve"> aby psy Fundacji mogły ćwiczyć proces wchodzenia i wychodzenia </w:t>
      </w:r>
    </w:p>
    <w:p w14:paraId="5A604FAB" w14:textId="3BDD283D" w:rsidR="000F0389" w:rsidRDefault="004975CA" w:rsidP="000F0389">
      <w:pPr>
        <w:pStyle w:val="Akapitzlist"/>
        <w:spacing w:after="160" w:line="276" w:lineRule="auto"/>
        <w:ind w:right="4250"/>
        <w:rPr>
          <w:rFonts w:ascii="Arial" w:hAnsi="Arial" w:cs="Arial"/>
          <w:sz w:val="28"/>
          <w:szCs w:val="28"/>
          <w:lang w:val="pl-PL"/>
        </w:rPr>
      </w:pPr>
      <w:r w:rsidRPr="00217B34">
        <w:rPr>
          <w:rFonts w:ascii="Arial" w:hAnsi="Arial" w:cs="Arial"/>
          <w:sz w:val="28"/>
          <w:szCs w:val="28"/>
          <w:lang w:val="pl-PL"/>
        </w:rPr>
        <w:t xml:space="preserve">z pociągu. </w:t>
      </w:r>
    </w:p>
    <w:p w14:paraId="5B3123E2" w14:textId="447512D5" w:rsidR="004975CA" w:rsidRPr="00217B34" w:rsidRDefault="0032243B" w:rsidP="000F0389">
      <w:pPr>
        <w:pStyle w:val="Akapitzlist"/>
        <w:spacing w:after="160" w:line="276" w:lineRule="auto"/>
        <w:ind w:right="4250"/>
        <w:rPr>
          <w:rFonts w:ascii="Arial" w:hAnsi="Arial" w:cs="Arial"/>
          <w:sz w:val="28"/>
          <w:szCs w:val="28"/>
          <w:lang w:val="pl-PL"/>
        </w:rPr>
      </w:pPr>
      <w:r>
        <w:rPr>
          <w:rFonts w:ascii="Arial" w:hAnsi="Arial" w:cs="Arial"/>
          <w:sz w:val="28"/>
          <w:szCs w:val="28"/>
          <w:lang w:val="pl-PL"/>
        </w:rPr>
        <w:lastRenderedPageBreak/>
        <w:t>P</w:t>
      </w:r>
      <w:r w:rsidR="004975CA" w:rsidRPr="00217B34">
        <w:rPr>
          <w:rFonts w:ascii="Arial" w:hAnsi="Arial" w:cs="Arial"/>
          <w:sz w:val="28"/>
          <w:szCs w:val="28"/>
          <w:lang w:val="pl-PL"/>
        </w:rPr>
        <w:t xml:space="preserve">ies asystent może towarzyszyć nie tylko osobie z niepełnosprawnością wzroku, ale również osobie poruszającej się przy pomocy wózka, osobie Głuchej, czy osobie </w:t>
      </w:r>
      <w:r w:rsidR="00070627">
        <w:rPr>
          <w:rFonts w:ascii="Arial" w:hAnsi="Arial" w:cs="Arial"/>
          <w:sz w:val="28"/>
          <w:szCs w:val="28"/>
          <w:lang w:val="pl-PL"/>
        </w:rPr>
        <w:br/>
      </w:r>
      <w:r w:rsidR="004975CA" w:rsidRPr="00217B34">
        <w:rPr>
          <w:rFonts w:ascii="Arial" w:hAnsi="Arial" w:cs="Arial"/>
          <w:sz w:val="28"/>
          <w:szCs w:val="28"/>
          <w:lang w:val="pl-PL"/>
        </w:rPr>
        <w:t>z niepełnosprawnością psychiczną,</w:t>
      </w:r>
      <w:r w:rsidR="008E5784" w:rsidRPr="00217B34">
        <w:rPr>
          <w:rFonts w:ascii="Arial" w:hAnsi="Arial" w:cs="Arial"/>
          <w:sz w:val="28"/>
          <w:szCs w:val="28"/>
          <w:lang w:val="pl-PL"/>
        </w:rPr>
        <w:t xml:space="preserve"> </w:t>
      </w:r>
    </w:p>
    <w:p w14:paraId="54B9BBB9" w14:textId="16AE3568" w:rsidR="00217B34" w:rsidRPr="00217B34" w:rsidRDefault="00217B34" w:rsidP="00217B34">
      <w:pPr>
        <w:pStyle w:val="Akapitzlist"/>
        <w:rPr>
          <w:rFonts w:ascii="Arial" w:hAnsi="Arial" w:cs="Arial"/>
          <w:sz w:val="28"/>
          <w:szCs w:val="28"/>
          <w:lang w:val="pl-PL"/>
        </w:rPr>
      </w:pPr>
    </w:p>
    <w:p w14:paraId="147A573E" w14:textId="35699061" w:rsidR="00217B34" w:rsidRPr="00217B34" w:rsidRDefault="00217B34" w:rsidP="00217B34">
      <w:pPr>
        <w:pStyle w:val="Akapitzlist"/>
        <w:spacing w:line="276" w:lineRule="auto"/>
        <w:rPr>
          <w:rFonts w:ascii="Arial" w:hAnsi="Arial" w:cs="Arial"/>
          <w:sz w:val="28"/>
          <w:szCs w:val="28"/>
          <w:lang w:val="pl-PL"/>
        </w:rPr>
      </w:pPr>
    </w:p>
    <w:p w14:paraId="046D0F74" w14:textId="4D0B4650" w:rsidR="001329A3" w:rsidRPr="001329A3" w:rsidRDefault="000F0389" w:rsidP="00201A61">
      <w:pPr>
        <w:pStyle w:val="Akapitzlist"/>
        <w:numPr>
          <w:ilvl w:val="0"/>
          <w:numId w:val="9"/>
        </w:numPr>
        <w:spacing w:line="276" w:lineRule="auto"/>
        <w:rPr>
          <w:rFonts w:ascii="Arial" w:hAnsi="Arial" w:cs="Arial"/>
          <w:sz w:val="28"/>
          <w:szCs w:val="28"/>
          <w:lang w:val="pl-PL"/>
        </w:rPr>
      </w:pPr>
      <w:r w:rsidRPr="006F4DCA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1EFC93AE" wp14:editId="1FDCEDC9">
            <wp:simplePos x="0" y="0"/>
            <wp:positionH relativeFrom="margin">
              <wp:posOffset>3385185</wp:posOffset>
            </wp:positionH>
            <wp:positionV relativeFrom="paragraph">
              <wp:posOffset>73660</wp:posOffset>
            </wp:positionV>
            <wp:extent cx="2600325" cy="1633220"/>
            <wp:effectExtent l="19050" t="19050" r="28575" b="24130"/>
            <wp:wrapSquare wrapText="bothSides"/>
            <wp:docPr id="1026" name="Picture 2" descr="Wycieczki ze szkół i przedszkoli. Dzieci siedzą w kabinie maszynisty  i rozmawiają z maszynistą. Widoczny pulpit maszynisty z urządzeniami sterowania pociągi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Wycieczki ze szkół i przedszkoli. Dzieci siedzą w kabinie maszynisty  i rozmawiają z maszynistą. Widoczny pulpit maszynisty z urządzeniami sterowania pociągiem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332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784" w:rsidRPr="00AE59D9">
        <w:rPr>
          <w:rFonts w:ascii="Arial" w:hAnsi="Arial" w:cs="Arial"/>
          <w:sz w:val="28"/>
          <w:szCs w:val="28"/>
          <w:lang w:val="pl-PL"/>
        </w:rPr>
        <w:t xml:space="preserve">Spółka organizuje </w:t>
      </w:r>
      <w:r w:rsidR="001329A3" w:rsidRPr="00AE59D9">
        <w:rPr>
          <w:rFonts w:ascii="Arial" w:hAnsi="Arial" w:cs="Arial"/>
          <w:sz w:val="28"/>
          <w:szCs w:val="28"/>
          <w:lang w:val="pl-PL"/>
        </w:rPr>
        <w:t>wyciecz</w:t>
      </w:r>
      <w:r w:rsidR="008E5784" w:rsidRPr="00AE59D9">
        <w:rPr>
          <w:rFonts w:ascii="Arial" w:hAnsi="Arial" w:cs="Arial"/>
          <w:sz w:val="28"/>
          <w:szCs w:val="28"/>
          <w:lang w:val="pl-PL"/>
        </w:rPr>
        <w:t>ki</w:t>
      </w:r>
      <w:r w:rsidR="001329A3" w:rsidRPr="00AE59D9">
        <w:rPr>
          <w:rFonts w:ascii="Arial" w:hAnsi="Arial" w:cs="Arial"/>
          <w:sz w:val="28"/>
          <w:szCs w:val="28"/>
          <w:lang w:val="pl-PL"/>
        </w:rPr>
        <w:t xml:space="preserve"> </w:t>
      </w:r>
      <w:r w:rsidR="00AE59D9" w:rsidRPr="00AE59D9">
        <w:rPr>
          <w:rFonts w:ascii="Arial" w:hAnsi="Arial" w:cs="Arial"/>
          <w:sz w:val="28"/>
          <w:szCs w:val="28"/>
          <w:lang w:val="pl-PL"/>
        </w:rPr>
        <w:br/>
      </w:r>
      <w:r w:rsidR="001329A3" w:rsidRPr="00AE59D9">
        <w:rPr>
          <w:rFonts w:ascii="Arial" w:hAnsi="Arial" w:cs="Arial"/>
          <w:sz w:val="28"/>
          <w:szCs w:val="28"/>
          <w:lang w:val="pl-PL"/>
        </w:rPr>
        <w:t>edukacyjn</w:t>
      </w:r>
      <w:r w:rsidR="008E5784" w:rsidRPr="00AE59D9">
        <w:rPr>
          <w:rFonts w:ascii="Arial" w:hAnsi="Arial" w:cs="Arial"/>
          <w:sz w:val="28"/>
          <w:szCs w:val="28"/>
          <w:lang w:val="pl-PL"/>
        </w:rPr>
        <w:t>e</w:t>
      </w:r>
      <w:r w:rsidR="001329A3" w:rsidRPr="00AE59D9">
        <w:rPr>
          <w:rFonts w:ascii="Arial" w:hAnsi="Arial" w:cs="Arial"/>
          <w:sz w:val="28"/>
          <w:szCs w:val="28"/>
          <w:lang w:val="pl-PL"/>
        </w:rPr>
        <w:t xml:space="preserve"> pt. „</w:t>
      </w:r>
      <w:r w:rsidR="008E5784" w:rsidRPr="00AE59D9">
        <w:rPr>
          <w:rFonts w:ascii="Arial" w:hAnsi="Arial" w:cs="Arial"/>
          <w:sz w:val="28"/>
          <w:szCs w:val="28"/>
          <w:lang w:val="pl-PL"/>
        </w:rPr>
        <w:t xml:space="preserve">Bezpieczne </w:t>
      </w:r>
      <w:r w:rsidR="00AE59D9" w:rsidRPr="00AE59D9">
        <w:rPr>
          <w:rFonts w:ascii="Arial" w:hAnsi="Arial" w:cs="Arial"/>
          <w:sz w:val="28"/>
          <w:szCs w:val="28"/>
          <w:lang w:val="pl-PL"/>
        </w:rPr>
        <w:br/>
      </w:r>
      <w:r w:rsidR="008E5784" w:rsidRPr="00AE59D9">
        <w:rPr>
          <w:rFonts w:ascii="Arial" w:hAnsi="Arial" w:cs="Arial"/>
          <w:sz w:val="28"/>
          <w:szCs w:val="28"/>
          <w:lang w:val="pl-PL"/>
        </w:rPr>
        <w:t>podróże z Kolejami Wielkopolskimi</w:t>
      </w:r>
      <w:r w:rsidR="001329A3" w:rsidRPr="00AE59D9">
        <w:rPr>
          <w:rFonts w:ascii="Arial" w:hAnsi="Arial" w:cs="Arial"/>
          <w:sz w:val="28"/>
          <w:szCs w:val="28"/>
          <w:lang w:val="pl-PL"/>
        </w:rPr>
        <w:t>”</w:t>
      </w:r>
      <w:r w:rsidR="008E5784" w:rsidRPr="00AE59D9">
        <w:rPr>
          <w:rFonts w:ascii="Arial" w:hAnsi="Arial" w:cs="Arial"/>
          <w:sz w:val="28"/>
          <w:szCs w:val="28"/>
          <w:lang w:val="pl-PL"/>
        </w:rPr>
        <w:t xml:space="preserve">. </w:t>
      </w:r>
      <w:r w:rsidR="00AE59D9" w:rsidRPr="00AE59D9">
        <w:rPr>
          <w:rFonts w:ascii="Arial" w:hAnsi="Arial" w:cs="Arial"/>
          <w:sz w:val="28"/>
          <w:szCs w:val="28"/>
          <w:lang w:val="pl-PL"/>
        </w:rPr>
        <w:br/>
      </w:r>
      <w:r w:rsidR="008E5784" w:rsidRPr="00AE59D9">
        <w:rPr>
          <w:rFonts w:ascii="Arial" w:hAnsi="Arial" w:cs="Arial"/>
          <w:sz w:val="28"/>
          <w:szCs w:val="28"/>
          <w:lang w:val="pl-PL"/>
        </w:rPr>
        <w:t xml:space="preserve">Podczas wycieczki dzieci </w:t>
      </w:r>
      <w:r w:rsidR="00063099">
        <w:rPr>
          <w:rFonts w:ascii="Arial" w:hAnsi="Arial" w:cs="Arial"/>
          <w:sz w:val="28"/>
          <w:szCs w:val="28"/>
          <w:lang w:val="pl-PL"/>
        </w:rPr>
        <w:t xml:space="preserve">i młodzież </w:t>
      </w:r>
      <w:r w:rsidR="001329A3" w:rsidRPr="00AE59D9">
        <w:rPr>
          <w:rFonts w:ascii="Arial" w:hAnsi="Arial" w:cs="Arial"/>
          <w:sz w:val="28"/>
          <w:szCs w:val="28"/>
          <w:lang w:val="pl-PL"/>
        </w:rPr>
        <w:t>zwiedz</w:t>
      </w:r>
      <w:r w:rsidR="008E5784" w:rsidRPr="00AE59D9">
        <w:rPr>
          <w:rFonts w:ascii="Arial" w:hAnsi="Arial" w:cs="Arial"/>
          <w:sz w:val="28"/>
          <w:szCs w:val="28"/>
          <w:lang w:val="pl-PL"/>
        </w:rPr>
        <w:t>ają</w:t>
      </w:r>
      <w:r w:rsidR="001329A3" w:rsidRPr="00AE59D9">
        <w:rPr>
          <w:rFonts w:ascii="Arial" w:hAnsi="Arial" w:cs="Arial"/>
          <w:sz w:val="28"/>
          <w:szCs w:val="28"/>
          <w:lang w:val="pl-PL"/>
        </w:rPr>
        <w:t xml:space="preserve"> pojazd </w:t>
      </w:r>
      <w:r w:rsidR="00217B34" w:rsidRPr="00AE59D9">
        <w:rPr>
          <w:rFonts w:ascii="Arial" w:hAnsi="Arial" w:cs="Arial"/>
          <w:sz w:val="28"/>
          <w:szCs w:val="28"/>
          <w:lang w:val="pl-PL"/>
        </w:rPr>
        <w:t>Spółki</w:t>
      </w:r>
      <w:r w:rsidR="001329A3" w:rsidRPr="00AE59D9">
        <w:rPr>
          <w:rFonts w:ascii="Arial" w:hAnsi="Arial" w:cs="Arial"/>
          <w:sz w:val="28"/>
          <w:szCs w:val="28"/>
          <w:lang w:val="pl-PL"/>
        </w:rPr>
        <w:t xml:space="preserve">, </w:t>
      </w:r>
      <w:r w:rsidR="008E5784" w:rsidRPr="00AE59D9">
        <w:rPr>
          <w:rFonts w:ascii="Arial" w:hAnsi="Arial" w:cs="Arial"/>
          <w:sz w:val="28"/>
          <w:szCs w:val="28"/>
          <w:lang w:val="pl-PL"/>
        </w:rPr>
        <w:t xml:space="preserve">dworzec, perony. </w:t>
      </w:r>
      <w:r w:rsidR="00AE59D9" w:rsidRPr="00AE59D9">
        <w:rPr>
          <w:rFonts w:ascii="Arial" w:hAnsi="Arial" w:cs="Arial"/>
          <w:sz w:val="28"/>
          <w:szCs w:val="28"/>
          <w:lang w:val="pl-PL"/>
        </w:rPr>
        <w:br/>
      </w:r>
      <w:r w:rsidR="001329A3" w:rsidRPr="001329A3">
        <w:rPr>
          <w:rFonts w:ascii="Arial" w:hAnsi="Arial" w:cs="Arial"/>
          <w:sz w:val="28"/>
          <w:szCs w:val="28"/>
          <w:lang w:val="pl-PL"/>
        </w:rPr>
        <w:t xml:space="preserve">Uczymy szacunku dla pracy kolejarza </w:t>
      </w:r>
      <w:r w:rsidR="00AE59D9" w:rsidRPr="00AE59D9">
        <w:rPr>
          <w:rFonts w:ascii="Arial" w:hAnsi="Arial" w:cs="Arial"/>
          <w:sz w:val="28"/>
          <w:szCs w:val="28"/>
          <w:lang w:val="pl-PL"/>
        </w:rPr>
        <w:br/>
      </w:r>
      <w:r w:rsidR="001329A3" w:rsidRPr="001329A3">
        <w:rPr>
          <w:rFonts w:ascii="Arial" w:hAnsi="Arial" w:cs="Arial"/>
          <w:sz w:val="28"/>
          <w:szCs w:val="28"/>
          <w:lang w:val="pl-PL"/>
        </w:rPr>
        <w:t xml:space="preserve">i zasad bezpiecznego poruszania się </w:t>
      </w:r>
      <w:r w:rsidR="0013334D">
        <w:rPr>
          <w:rFonts w:ascii="Arial" w:hAnsi="Arial" w:cs="Arial"/>
          <w:sz w:val="28"/>
          <w:szCs w:val="28"/>
          <w:lang w:val="pl-PL"/>
        </w:rPr>
        <w:br/>
      </w:r>
      <w:r w:rsidR="008E5784" w:rsidRPr="00AE59D9">
        <w:rPr>
          <w:rFonts w:ascii="Arial" w:hAnsi="Arial" w:cs="Arial"/>
          <w:sz w:val="28"/>
          <w:szCs w:val="28"/>
          <w:lang w:val="pl-PL"/>
        </w:rPr>
        <w:t>w terenie kolejowym.</w:t>
      </w:r>
    </w:p>
    <w:p w14:paraId="3776E74A" w14:textId="2F600614" w:rsidR="00AE59D9" w:rsidRPr="004975CA" w:rsidRDefault="00AE59D9" w:rsidP="004975CA">
      <w:pPr>
        <w:rPr>
          <w:rFonts w:ascii="Arial" w:hAnsi="Arial" w:cs="Arial"/>
          <w:sz w:val="28"/>
          <w:szCs w:val="28"/>
        </w:rPr>
      </w:pPr>
    </w:p>
    <w:p w14:paraId="36AE96FB" w14:textId="54C7392E" w:rsidR="004D7EBA" w:rsidRPr="000F0389" w:rsidRDefault="004D7EBA" w:rsidP="004D7EBA">
      <w:pPr>
        <w:pStyle w:val="Nagwek1"/>
        <w:ind w:right="4819"/>
        <w:rPr>
          <w:rFonts w:ascii="Arial" w:hAnsi="Arial" w:cs="Arial"/>
          <w:b/>
          <w:bCs/>
          <w:color w:val="auto"/>
        </w:rPr>
      </w:pPr>
      <w:r w:rsidRPr="000F0389">
        <w:rPr>
          <w:rFonts w:ascii="Arial" w:hAnsi="Arial" w:cs="Arial"/>
          <w:b/>
          <w:bCs/>
          <w:color w:val="auto"/>
        </w:rPr>
        <w:t>Początki Spółki</w:t>
      </w:r>
    </w:p>
    <w:p w14:paraId="62E2F34C" w14:textId="1223FD2F" w:rsidR="004D7EBA" w:rsidRDefault="000F0389" w:rsidP="004D7EBA">
      <w:pPr>
        <w:ind w:right="4819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573386F" wp14:editId="0C45C315">
            <wp:simplePos x="0" y="0"/>
            <wp:positionH relativeFrom="column">
              <wp:posOffset>3251835</wp:posOffset>
            </wp:positionH>
            <wp:positionV relativeFrom="page">
              <wp:posOffset>7048500</wp:posOffset>
            </wp:positionV>
            <wp:extent cx="2657475" cy="1964055"/>
            <wp:effectExtent l="0" t="0" r="9525" b="0"/>
            <wp:wrapSquare wrapText="bothSides"/>
            <wp:docPr id="6" name="Obraz 6" descr="Grafika przedstawiająca symbol paragrafu pod lupą oraz wag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Grafika przedstawiająca symbol paragrafu pod lupą oraz wagę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5747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C9BD4" w14:textId="2762BE1C" w:rsidR="004D7EBA" w:rsidRPr="00E138B8" w:rsidRDefault="004D7EBA" w:rsidP="000F0389">
      <w:pPr>
        <w:ind w:right="4675"/>
        <w:rPr>
          <w:rFonts w:ascii="Arial" w:hAnsi="Arial" w:cs="Arial"/>
          <w:sz w:val="28"/>
          <w:szCs w:val="28"/>
        </w:rPr>
      </w:pPr>
      <w:r w:rsidRPr="00E138B8">
        <w:rPr>
          <w:rFonts w:ascii="Arial" w:hAnsi="Arial" w:cs="Arial"/>
          <w:sz w:val="28"/>
          <w:szCs w:val="28"/>
        </w:rPr>
        <w:t xml:space="preserve">Spółkę powołał Sejmik Województwa Wielkopolskiego Uchwałą nr XXXIX/542/09 z dnia 28 września 2009 r. </w:t>
      </w:r>
    </w:p>
    <w:p w14:paraId="0E12D91A" w14:textId="67CE1079" w:rsidR="004D7EBA" w:rsidRPr="00E138B8" w:rsidRDefault="004D7EBA" w:rsidP="000F0389">
      <w:pPr>
        <w:ind w:right="4675"/>
        <w:rPr>
          <w:rFonts w:ascii="Arial" w:hAnsi="Arial" w:cs="Arial"/>
          <w:sz w:val="28"/>
          <w:szCs w:val="28"/>
        </w:rPr>
      </w:pPr>
      <w:r w:rsidRPr="00E138B8">
        <w:rPr>
          <w:rFonts w:ascii="Arial" w:hAnsi="Arial" w:cs="Arial"/>
          <w:sz w:val="28"/>
          <w:szCs w:val="28"/>
        </w:rPr>
        <w:t xml:space="preserve">Każda spółka musi być zarejestrowana. Robi się to </w:t>
      </w:r>
      <w:r w:rsidR="00070627">
        <w:rPr>
          <w:rFonts w:ascii="Arial" w:hAnsi="Arial" w:cs="Arial"/>
          <w:sz w:val="28"/>
          <w:szCs w:val="28"/>
        </w:rPr>
        <w:br/>
      </w:r>
      <w:r w:rsidRPr="00E138B8">
        <w:rPr>
          <w:rFonts w:ascii="Arial" w:hAnsi="Arial" w:cs="Arial"/>
          <w:sz w:val="28"/>
          <w:szCs w:val="28"/>
        </w:rPr>
        <w:t>w rejestrze przedsiębiorców.</w:t>
      </w:r>
    </w:p>
    <w:p w14:paraId="55E33109" w14:textId="77777777" w:rsidR="000F0389" w:rsidRDefault="000F0389" w:rsidP="004D7EBA">
      <w:pPr>
        <w:ind w:right="4819"/>
        <w:rPr>
          <w:rFonts w:ascii="Arial" w:hAnsi="Arial" w:cs="Arial"/>
          <w:sz w:val="28"/>
          <w:szCs w:val="28"/>
        </w:rPr>
      </w:pPr>
    </w:p>
    <w:p w14:paraId="041F800F" w14:textId="51650950" w:rsidR="004D7EBA" w:rsidRPr="00E138B8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E138B8">
        <w:rPr>
          <w:rFonts w:ascii="Arial" w:hAnsi="Arial" w:cs="Arial"/>
          <w:sz w:val="28"/>
          <w:szCs w:val="28"/>
        </w:rPr>
        <w:lastRenderedPageBreak/>
        <w:t>Takim rejestrem jest Krajowy Rejestr Sądowy. Krajowy Rejestr Sądowy prowadzony jest przez sądy rejonowe i Ministerstwo Sprawiedliwości.</w:t>
      </w:r>
    </w:p>
    <w:p w14:paraId="4780691C" w14:textId="017B98DD" w:rsidR="004D7EBA" w:rsidRPr="00E138B8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E138B8">
        <w:rPr>
          <w:rFonts w:ascii="Arial" w:hAnsi="Arial" w:cs="Arial"/>
          <w:sz w:val="28"/>
          <w:szCs w:val="28"/>
        </w:rPr>
        <w:t xml:space="preserve">Rejestracja Spółki w Krajowym Rejestrze Sądowym nastąpiła </w:t>
      </w:r>
      <w:r w:rsidR="00070627">
        <w:rPr>
          <w:rFonts w:ascii="Arial" w:hAnsi="Arial" w:cs="Arial"/>
          <w:sz w:val="28"/>
          <w:szCs w:val="28"/>
        </w:rPr>
        <w:br/>
      </w:r>
      <w:r w:rsidRPr="00E138B8">
        <w:rPr>
          <w:rFonts w:ascii="Arial" w:hAnsi="Arial" w:cs="Arial"/>
          <w:sz w:val="28"/>
          <w:szCs w:val="28"/>
        </w:rPr>
        <w:t xml:space="preserve">w dniu 22 lutego 2010 r. Spółka otrzymała numer: 0000349125. </w:t>
      </w:r>
    </w:p>
    <w:p w14:paraId="244D30B7" w14:textId="2BC4704B" w:rsidR="004D7EBA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E138B8">
        <w:rPr>
          <w:rFonts w:ascii="Arial" w:hAnsi="Arial" w:cs="Arial"/>
          <w:sz w:val="28"/>
          <w:szCs w:val="28"/>
        </w:rPr>
        <w:t>Spółka działa na podstawie Kodeksu Spółek Handlowych oraz innych właściwych przepisów.</w:t>
      </w:r>
    </w:p>
    <w:p w14:paraId="40529247" w14:textId="247C4C0D" w:rsidR="004D7EBA" w:rsidRPr="00471247" w:rsidRDefault="004D7EBA" w:rsidP="004D7EBA">
      <w:pPr>
        <w:jc w:val="center"/>
        <w:rPr>
          <w:rFonts w:ascii="Arial" w:hAnsi="Arial" w:cs="Arial"/>
          <w:sz w:val="28"/>
          <w:szCs w:val="28"/>
        </w:rPr>
      </w:pPr>
    </w:p>
    <w:p w14:paraId="3AC297AB" w14:textId="64AE2718" w:rsidR="004D7EBA" w:rsidRPr="000F0389" w:rsidRDefault="004D7EBA" w:rsidP="004D7EBA">
      <w:pPr>
        <w:pStyle w:val="Nagwek1"/>
        <w:ind w:right="4819"/>
        <w:rPr>
          <w:rFonts w:ascii="Arial" w:hAnsi="Arial" w:cs="Arial"/>
          <w:b/>
          <w:bCs/>
          <w:color w:val="auto"/>
        </w:rPr>
      </w:pPr>
      <w:r w:rsidRPr="000F0389">
        <w:rPr>
          <w:rFonts w:ascii="Arial" w:hAnsi="Arial" w:cs="Arial"/>
          <w:b/>
          <w:bCs/>
          <w:color w:val="auto"/>
        </w:rPr>
        <w:t>Pozwolenie na przewóz</w:t>
      </w:r>
    </w:p>
    <w:p w14:paraId="15137D60" w14:textId="77777777" w:rsidR="00070627" w:rsidRPr="00070627" w:rsidRDefault="00070627" w:rsidP="00070627"/>
    <w:p w14:paraId="216E29AC" w14:textId="7E939FE5" w:rsidR="004D7EBA" w:rsidRPr="00132274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132274">
        <w:rPr>
          <w:rFonts w:ascii="Arial" w:hAnsi="Arial" w:cs="Arial"/>
          <w:sz w:val="28"/>
          <w:szCs w:val="28"/>
        </w:rPr>
        <w:t>Do wykonywania przewozów kolejowych potrzebne są dokumenty. Dokumenty są przyznawane przez Prezesa Urzędu Transportu Kolejowego.</w:t>
      </w:r>
    </w:p>
    <w:p w14:paraId="1A417D29" w14:textId="0574731B" w:rsidR="004D7EBA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132274">
        <w:rPr>
          <w:rFonts w:ascii="Arial" w:hAnsi="Arial" w:cs="Arial"/>
          <w:sz w:val="28"/>
          <w:szCs w:val="28"/>
        </w:rPr>
        <w:t>Licencja potwierdza możliwość bycia przewoźnikiem kolejowym.</w:t>
      </w:r>
    </w:p>
    <w:p w14:paraId="481DEF3D" w14:textId="40934B2E" w:rsidR="000F0389" w:rsidRDefault="00962789" w:rsidP="00962789">
      <w:pPr>
        <w:ind w:right="-2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0EB450D" wp14:editId="1DD7D1B5">
            <wp:extent cx="5105400" cy="1135909"/>
            <wp:effectExtent l="0" t="0" r="0" b="7620"/>
            <wp:docPr id="12061832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163" cy="113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B40EB" w14:textId="6771A493" w:rsidR="004D7EBA" w:rsidRPr="00132274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132274">
        <w:rPr>
          <w:rFonts w:ascii="Arial" w:hAnsi="Arial" w:cs="Arial"/>
          <w:sz w:val="28"/>
          <w:szCs w:val="28"/>
        </w:rPr>
        <w:t>Spółka posiada licencję na przewóz kolejowy osób od dnia 6 lipca 2010 r. Licencja została przyznana przez Prezesa Urzędu Transportu (nr WPO/188/2010).</w:t>
      </w:r>
    </w:p>
    <w:p w14:paraId="5FC5C7FD" w14:textId="77777777" w:rsidR="000F0389" w:rsidRDefault="000F0389" w:rsidP="000F0389">
      <w:pPr>
        <w:ind w:right="-2"/>
        <w:rPr>
          <w:rFonts w:ascii="Arial" w:hAnsi="Arial" w:cs="Arial"/>
          <w:sz w:val="28"/>
          <w:szCs w:val="28"/>
        </w:rPr>
      </w:pPr>
    </w:p>
    <w:p w14:paraId="76A66BF5" w14:textId="2F182F82" w:rsidR="004D7EBA" w:rsidRPr="00132274" w:rsidRDefault="000F0389" w:rsidP="000F0389">
      <w:pPr>
        <w:ind w:right="-2"/>
        <w:rPr>
          <w:rFonts w:ascii="Arial" w:hAnsi="Arial" w:cs="Arial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A015580" wp14:editId="739A94A7">
            <wp:simplePos x="0" y="0"/>
            <wp:positionH relativeFrom="margin">
              <wp:posOffset>2587625</wp:posOffset>
            </wp:positionH>
            <wp:positionV relativeFrom="paragraph">
              <wp:posOffset>131445</wp:posOffset>
            </wp:positionV>
            <wp:extent cx="3495675" cy="3616325"/>
            <wp:effectExtent l="0" t="0" r="9525" b="3175"/>
            <wp:wrapSquare wrapText="bothSides"/>
            <wp:docPr id="159683423" name="Obraz 159683423" descr="Grafika przedstawiająca dokument (certyfikat, dyplom) wraz z pieczęci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Grafika przedstawiająca dokument (certyfikat, dyplom) wraz z pieczęcią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EBA" w:rsidRPr="00132274">
        <w:rPr>
          <w:rFonts w:ascii="Arial" w:hAnsi="Arial" w:cs="Arial"/>
          <w:sz w:val="28"/>
          <w:szCs w:val="28"/>
        </w:rPr>
        <w:t>Ponadto przewoźnik musi posiadać certyfikaty bezpieczeństwa.</w:t>
      </w:r>
    </w:p>
    <w:p w14:paraId="6988881E" w14:textId="48056DB9" w:rsidR="004D7EBA" w:rsidRPr="00132274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132274">
        <w:rPr>
          <w:rFonts w:ascii="Arial" w:hAnsi="Arial" w:cs="Arial"/>
          <w:sz w:val="28"/>
          <w:szCs w:val="28"/>
        </w:rPr>
        <w:t>Certyfikat potwierdza, że</w:t>
      </w:r>
      <w:r>
        <w:rPr>
          <w:rFonts w:ascii="Arial" w:hAnsi="Arial" w:cs="Arial"/>
          <w:sz w:val="28"/>
          <w:szCs w:val="28"/>
        </w:rPr>
        <w:t xml:space="preserve"> w</w:t>
      </w:r>
      <w:r w:rsidRPr="00132274">
        <w:rPr>
          <w:rFonts w:ascii="Arial" w:hAnsi="Arial" w:cs="Arial"/>
          <w:sz w:val="28"/>
          <w:szCs w:val="28"/>
        </w:rPr>
        <w:t xml:space="preserve"> Spół</w:t>
      </w:r>
      <w:r>
        <w:rPr>
          <w:rFonts w:ascii="Arial" w:hAnsi="Arial" w:cs="Arial"/>
          <w:sz w:val="28"/>
          <w:szCs w:val="28"/>
        </w:rPr>
        <w:t>ce stosuje się</w:t>
      </w:r>
      <w:r w:rsidRPr="00132274">
        <w:rPr>
          <w:rFonts w:ascii="Arial" w:hAnsi="Arial" w:cs="Arial"/>
          <w:sz w:val="28"/>
          <w:szCs w:val="28"/>
        </w:rPr>
        <w:t xml:space="preserve"> zasady bezpieczeństwa.</w:t>
      </w:r>
    </w:p>
    <w:p w14:paraId="35DAD951" w14:textId="70689A68" w:rsidR="004D7EBA" w:rsidRPr="00132274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132274">
        <w:rPr>
          <w:rFonts w:ascii="Arial" w:hAnsi="Arial" w:cs="Arial"/>
          <w:sz w:val="28"/>
          <w:szCs w:val="28"/>
        </w:rPr>
        <w:t>W dniu 3 marca 2011 r. zatwierdzony został Certyfikat Bezpieczeństwa - Część A.</w:t>
      </w:r>
    </w:p>
    <w:p w14:paraId="27CFB9EA" w14:textId="45940269" w:rsidR="004D7EBA" w:rsidRPr="00132274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132274">
        <w:rPr>
          <w:rFonts w:ascii="Arial" w:hAnsi="Arial" w:cs="Arial"/>
          <w:sz w:val="28"/>
          <w:szCs w:val="28"/>
        </w:rPr>
        <w:t>W dniu 17 marca 2011 r. zatwierdzony został Certyfikat Bezpieczeństwa - Część B.</w:t>
      </w:r>
    </w:p>
    <w:p w14:paraId="671C1667" w14:textId="5A9B3E4E" w:rsidR="004D7EBA" w:rsidRPr="00132274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132274">
        <w:rPr>
          <w:rFonts w:ascii="Arial" w:hAnsi="Arial" w:cs="Arial"/>
          <w:sz w:val="28"/>
          <w:szCs w:val="28"/>
        </w:rPr>
        <w:t xml:space="preserve">Certyfikat ważny jest </w:t>
      </w:r>
      <w:r>
        <w:rPr>
          <w:rFonts w:ascii="Arial" w:hAnsi="Arial" w:cs="Arial"/>
          <w:sz w:val="28"/>
          <w:szCs w:val="28"/>
        </w:rPr>
        <w:t>5</w:t>
      </w:r>
      <w:r w:rsidRPr="00132274">
        <w:rPr>
          <w:rFonts w:ascii="Arial" w:hAnsi="Arial" w:cs="Arial"/>
          <w:sz w:val="28"/>
          <w:szCs w:val="28"/>
        </w:rPr>
        <w:t xml:space="preserve"> lat.</w:t>
      </w:r>
    </w:p>
    <w:p w14:paraId="3B9469CD" w14:textId="77777777" w:rsidR="004D7EBA" w:rsidRPr="00132274" w:rsidRDefault="004D7EBA" w:rsidP="000F0389">
      <w:pPr>
        <w:ind w:right="-2"/>
        <w:rPr>
          <w:rFonts w:ascii="Arial" w:hAnsi="Arial" w:cs="Arial"/>
          <w:sz w:val="28"/>
          <w:szCs w:val="28"/>
        </w:rPr>
      </w:pPr>
      <w:r w:rsidRPr="00132274">
        <w:rPr>
          <w:rFonts w:ascii="Arial" w:hAnsi="Arial" w:cs="Arial"/>
          <w:sz w:val="28"/>
          <w:szCs w:val="28"/>
        </w:rPr>
        <w:t xml:space="preserve">Co </w:t>
      </w:r>
      <w:r>
        <w:rPr>
          <w:rFonts w:ascii="Arial" w:hAnsi="Arial" w:cs="Arial"/>
          <w:sz w:val="28"/>
          <w:szCs w:val="28"/>
        </w:rPr>
        <w:t>5</w:t>
      </w:r>
      <w:r w:rsidRPr="00132274">
        <w:rPr>
          <w:rFonts w:ascii="Arial" w:hAnsi="Arial" w:cs="Arial"/>
          <w:sz w:val="28"/>
          <w:szCs w:val="28"/>
        </w:rPr>
        <w:t xml:space="preserve"> lat certyfikat traci ważność.</w:t>
      </w:r>
    </w:p>
    <w:p w14:paraId="010ACD21" w14:textId="7E528D0B" w:rsidR="000220A5" w:rsidRDefault="000220A5" w:rsidP="000F0389">
      <w:pPr>
        <w:ind w:right="-2"/>
        <w:rPr>
          <w:rFonts w:ascii="Arial" w:hAnsi="Arial" w:cs="Arial"/>
          <w:sz w:val="28"/>
          <w:szCs w:val="28"/>
        </w:rPr>
      </w:pPr>
      <w:r w:rsidRPr="000220A5">
        <w:rPr>
          <w:rFonts w:ascii="Arial" w:hAnsi="Arial" w:cs="Arial"/>
          <w:sz w:val="28"/>
          <w:szCs w:val="28"/>
        </w:rPr>
        <w:t>W dn</w:t>
      </w:r>
      <w:r>
        <w:rPr>
          <w:rFonts w:ascii="Arial" w:hAnsi="Arial" w:cs="Arial"/>
          <w:sz w:val="28"/>
          <w:szCs w:val="28"/>
        </w:rPr>
        <w:t>iu</w:t>
      </w:r>
      <w:r w:rsidRPr="000220A5">
        <w:rPr>
          <w:rFonts w:ascii="Arial" w:hAnsi="Arial" w:cs="Arial"/>
          <w:sz w:val="28"/>
          <w:szCs w:val="28"/>
        </w:rPr>
        <w:t xml:space="preserve"> 16 października 2025 r. Spółce wydany został Jednolity Certyfikat Bezpieczeństwa nr PL1020250325, który ważny jest od 25 października 2025 r. do 25 października 2030 r.</w:t>
      </w:r>
    </w:p>
    <w:p w14:paraId="15F1DEB1" w14:textId="23DE66BA" w:rsidR="004D7EBA" w:rsidRPr="000F0389" w:rsidRDefault="004D7EBA" w:rsidP="004D7EBA">
      <w:pPr>
        <w:pStyle w:val="Nagwek1"/>
        <w:ind w:right="4819"/>
        <w:rPr>
          <w:rFonts w:ascii="Arial" w:hAnsi="Arial" w:cs="Arial"/>
          <w:b/>
          <w:bCs/>
          <w:color w:val="auto"/>
        </w:rPr>
      </w:pPr>
      <w:r w:rsidRPr="000F0389">
        <w:rPr>
          <w:rFonts w:ascii="Arial" w:hAnsi="Arial" w:cs="Arial"/>
          <w:b/>
          <w:bCs/>
          <w:color w:val="auto"/>
        </w:rPr>
        <w:t>Pliki do pobrania</w:t>
      </w:r>
    </w:p>
    <w:p w14:paraId="7A8CA6E7" w14:textId="2EEB0A9D" w:rsidR="000F0389" w:rsidRDefault="000F0389" w:rsidP="00070627">
      <w:pPr>
        <w:pStyle w:val="NormalnyWeb"/>
        <w:shd w:val="clear" w:color="auto" w:fill="FFFFFF"/>
        <w:spacing w:before="0" w:beforeAutospacing="0" w:line="276" w:lineRule="auto"/>
        <w:ind w:right="4819"/>
        <w:rPr>
          <w:rFonts w:ascii="Arial" w:hAnsi="Arial" w:cs="Arial"/>
          <w:sz w:val="28"/>
          <w:szCs w:val="28"/>
        </w:rPr>
      </w:pPr>
    </w:p>
    <w:p w14:paraId="4B2CEEEB" w14:textId="1E386EB7" w:rsidR="00161E81" w:rsidRPr="00161E81" w:rsidRDefault="000F0389" w:rsidP="00070627">
      <w:pPr>
        <w:pStyle w:val="NormalnyWeb"/>
        <w:shd w:val="clear" w:color="auto" w:fill="FFFFFF"/>
        <w:spacing w:before="0" w:beforeAutospacing="0" w:line="276" w:lineRule="auto"/>
        <w:ind w:right="4819"/>
        <w:rPr>
          <w:rFonts w:ascii="Calibri" w:eastAsia="Calibri" w:hAnsi="Calibri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BE6FBD3" wp14:editId="3E6CEBB0">
            <wp:simplePos x="0" y="0"/>
            <wp:positionH relativeFrom="column">
              <wp:posOffset>2908935</wp:posOffset>
            </wp:positionH>
            <wp:positionV relativeFrom="page">
              <wp:posOffset>1905000</wp:posOffset>
            </wp:positionV>
            <wp:extent cx="3114675" cy="3129915"/>
            <wp:effectExtent l="0" t="0" r="9525" b="0"/>
            <wp:wrapSquare wrapText="bothSides"/>
            <wp:docPr id="31" name="Obraz 31" descr="Grafika ilustrująca możliwość pobrania dokumentu (pliku komputerowego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Grafika ilustrująca możliwość pobrania dokumentu (pliku komputerowego)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EBA">
        <w:rPr>
          <w:rFonts w:ascii="Arial" w:hAnsi="Arial" w:cs="Arial"/>
          <w:sz w:val="28"/>
          <w:szCs w:val="28"/>
        </w:rPr>
        <w:t xml:space="preserve">Jeśli chcesz, możesz zapoznać się z dokumentami o Spółce. </w:t>
      </w:r>
      <w:r w:rsidR="004D7EBA" w:rsidRPr="00471247">
        <w:rPr>
          <w:rFonts w:ascii="Arial" w:hAnsi="Arial" w:cs="Arial"/>
          <w:sz w:val="28"/>
          <w:szCs w:val="28"/>
        </w:rPr>
        <w:t>Można tam odnaleźć licencję oraz certyfikaty bezpieczeństwa.</w:t>
      </w:r>
      <w:r w:rsidR="004D7EBA">
        <w:rPr>
          <w:rFonts w:ascii="Arial" w:hAnsi="Arial" w:cs="Arial"/>
          <w:sz w:val="28"/>
          <w:szCs w:val="28"/>
        </w:rPr>
        <w:t xml:space="preserve"> Są to dokumenty, które otrzymaliśmy od innych podmiotów. Są to głównie skany dokumentów. Dokumenty, które wytworzyła Spółka są w wersji tekstowej. </w:t>
      </w:r>
      <w:r w:rsidR="004D7EBA" w:rsidRPr="00471247">
        <w:rPr>
          <w:rFonts w:ascii="Arial" w:hAnsi="Arial" w:cs="Arial"/>
          <w:sz w:val="28"/>
          <w:szCs w:val="28"/>
        </w:rPr>
        <w:t xml:space="preserve">W sekcji „Pliki do pobrania” znajdują się dokumenty </w:t>
      </w:r>
      <w:r w:rsidR="004D7EBA" w:rsidRPr="00471247">
        <w:rPr>
          <w:rFonts w:ascii="Arial" w:hAnsi="Arial" w:cs="Arial"/>
          <w:sz w:val="28"/>
          <w:szCs w:val="28"/>
        </w:rPr>
        <w:lastRenderedPageBreak/>
        <w:t xml:space="preserve">Spółki. </w:t>
      </w:r>
      <w:hyperlink r:id="rId26" w:history="1">
        <w:r w:rsidR="004D7EBA" w:rsidRPr="00146B59">
          <w:rPr>
            <w:rStyle w:val="Hipercze"/>
            <w:rFonts w:ascii="Arial" w:hAnsi="Arial" w:cs="Arial"/>
            <w:b/>
            <w:bCs/>
            <w:sz w:val="28"/>
            <w:szCs w:val="28"/>
          </w:rPr>
          <w:t>„Pliki do pobrania”</w:t>
        </w:r>
      </w:hyperlink>
      <w:r w:rsidR="004D7EBA" w:rsidRPr="00471247">
        <w:rPr>
          <w:rFonts w:ascii="Arial" w:hAnsi="Arial" w:cs="Arial"/>
          <w:sz w:val="28"/>
          <w:szCs w:val="28"/>
        </w:rPr>
        <w:t xml:space="preserve"> znajdują się na dole strony</w:t>
      </w:r>
      <w:r w:rsidR="004D7EBA">
        <w:rPr>
          <w:rFonts w:ascii="Arial" w:hAnsi="Arial" w:cs="Arial"/>
          <w:sz w:val="28"/>
          <w:szCs w:val="28"/>
        </w:rPr>
        <w:t>, do której łatwo przejdziesz klikając podkreślony i pogrubiony tekst.</w:t>
      </w:r>
      <w:r w:rsidR="00070627" w:rsidRPr="00070627">
        <w:t xml:space="preserve"> </w:t>
      </w:r>
    </w:p>
    <w:p w14:paraId="64CE349A" w14:textId="5C59718F" w:rsidR="00161E81" w:rsidRPr="00161E81" w:rsidRDefault="00161E81" w:rsidP="00161E81">
      <w:pPr>
        <w:rPr>
          <w:rFonts w:ascii="Calibri" w:eastAsia="Calibri" w:hAnsi="Calibri" w:cs="Times New Roman"/>
        </w:rPr>
      </w:pPr>
    </w:p>
    <w:p w14:paraId="7E8AD154" w14:textId="5E0A4D67" w:rsidR="00161E81" w:rsidRPr="00070627" w:rsidRDefault="00224A46" w:rsidP="00161E81">
      <w:pPr>
        <w:rPr>
          <w:rFonts w:ascii="Calibri" w:eastAsia="Calibri" w:hAnsi="Calibri" w:cs="Times New Roman"/>
        </w:rPr>
      </w:pPr>
      <w:r>
        <w:rPr>
          <w:rFonts w:ascii="Arial" w:eastAsia="Calibri" w:hAnsi="Arial" w:cs="Arial"/>
          <w:sz w:val="28"/>
          <w:szCs w:val="28"/>
        </w:rPr>
        <w:t>Ż</w:t>
      </w:r>
      <w:r w:rsidR="00070627" w:rsidRPr="00070627">
        <w:rPr>
          <w:rFonts w:ascii="Arial" w:eastAsia="Calibri" w:hAnsi="Arial" w:cs="Arial"/>
          <w:sz w:val="28"/>
          <w:szCs w:val="28"/>
        </w:rPr>
        <w:t>yczy</w:t>
      </w:r>
      <w:r>
        <w:rPr>
          <w:rFonts w:ascii="Arial" w:eastAsia="Calibri" w:hAnsi="Arial" w:cs="Arial"/>
          <w:sz w:val="28"/>
          <w:szCs w:val="28"/>
        </w:rPr>
        <w:t>my</w:t>
      </w:r>
      <w:r w:rsidR="00070627" w:rsidRPr="00070627">
        <w:rPr>
          <w:rFonts w:ascii="Arial" w:eastAsia="Calibri" w:hAnsi="Arial" w:cs="Arial"/>
          <w:sz w:val="28"/>
          <w:szCs w:val="28"/>
        </w:rPr>
        <w:t xml:space="preserve"> miłych podróży.</w:t>
      </w:r>
      <w:r w:rsidR="00070627" w:rsidRPr="00070627">
        <w:rPr>
          <w:rFonts w:ascii="Calibri" w:eastAsia="Calibri" w:hAnsi="Calibri" w:cs="Times New Roman"/>
        </w:rPr>
        <w:t xml:space="preserve"> </w:t>
      </w:r>
    </w:p>
    <w:p w14:paraId="7BA6B1EB" w14:textId="7BBE112A" w:rsidR="007E39FC" w:rsidRPr="00B1135D" w:rsidRDefault="00962789" w:rsidP="00B1135D">
      <w:pPr>
        <w:jc w:val="center"/>
        <w:rPr>
          <w:rFonts w:ascii="Calibri" w:eastAsia="Calibri" w:hAnsi="Calibri" w:cs="Times New Roman"/>
        </w:rPr>
      </w:pPr>
      <w:r>
        <w:rPr>
          <w:noProof/>
        </w:rPr>
        <w:drawing>
          <wp:inline distT="0" distB="0" distL="0" distR="0" wp14:anchorId="2F487BFB" wp14:editId="73C42689">
            <wp:extent cx="4552950" cy="3035300"/>
            <wp:effectExtent l="0" t="0" r="0" b="0"/>
            <wp:docPr id="136861693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3" b="6463"/>
                    <a:stretch/>
                  </pic:blipFill>
                  <pic:spPr bwMode="auto">
                    <a:xfrm>
                      <a:off x="0" y="0"/>
                      <a:ext cx="4556822" cy="303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39FC" w:rsidRPr="00B1135D" w:rsidSect="0049589F">
      <w:headerReference w:type="default" r:id="rId28"/>
      <w:footerReference w:type="default" r:id="rId29"/>
      <w:pgSz w:w="11906" w:h="16838"/>
      <w:pgMar w:top="1418" w:right="1418" w:bottom="1559" w:left="1418" w:header="0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0AC9C" w14:textId="77777777" w:rsidR="00F24867" w:rsidRDefault="00F24867" w:rsidP="00EF1B31">
      <w:pPr>
        <w:spacing w:after="0" w:line="240" w:lineRule="auto"/>
      </w:pPr>
      <w:r>
        <w:separator/>
      </w:r>
    </w:p>
  </w:endnote>
  <w:endnote w:type="continuationSeparator" w:id="0">
    <w:p w14:paraId="53B24496" w14:textId="77777777" w:rsidR="00F24867" w:rsidRDefault="00F24867" w:rsidP="00EF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8921" w:type="dxa"/>
      <w:tblInd w:w="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1911"/>
      <w:gridCol w:w="1632"/>
      <w:gridCol w:w="3110"/>
    </w:tblGrid>
    <w:tr w:rsidR="005A3355" w:rsidRPr="00CE3209" w14:paraId="0AD0819E" w14:textId="77777777" w:rsidTr="00342E3F">
      <w:trPr>
        <w:trHeight w:val="1320"/>
      </w:trPr>
      <w:tc>
        <w:tcPr>
          <w:tcW w:w="2268" w:type="dxa"/>
        </w:tcPr>
        <w:p w14:paraId="0AD08191" w14:textId="3B26C474" w:rsidR="00F01E25" w:rsidRPr="00CE3209" w:rsidRDefault="00F01E25" w:rsidP="00031DB2">
          <w:pPr>
            <w:pStyle w:val="Stopka"/>
            <w:ind w:firstLine="33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b/>
              <w:sz w:val="16"/>
              <w:szCs w:val="16"/>
            </w:rPr>
            <w:t>Koleje Wielkopolskie</w:t>
          </w:r>
          <w:r w:rsidR="009C4E7B" w:rsidRPr="00CE3209">
            <w:rPr>
              <w:rFonts w:cs="Arial"/>
              <w:sz w:val="16"/>
              <w:szCs w:val="16"/>
            </w:rPr>
            <w:t xml:space="preserve"> </w:t>
          </w:r>
          <w:r w:rsidR="003710AE">
            <w:rPr>
              <w:rFonts w:cs="Arial"/>
              <w:sz w:val="16"/>
              <w:szCs w:val="16"/>
            </w:rPr>
            <w:t>s</w:t>
          </w:r>
          <w:r w:rsidRPr="00CE3209">
            <w:rPr>
              <w:rFonts w:cs="Arial"/>
              <w:b/>
              <w:sz w:val="16"/>
              <w:szCs w:val="16"/>
            </w:rPr>
            <w:t>p. z o.o.</w:t>
          </w:r>
        </w:p>
        <w:p w14:paraId="0AD08192" w14:textId="3E759434" w:rsidR="00F01E25" w:rsidRPr="00CE3209" w:rsidRDefault="00F01E25" w:rsidP="00031DB2">
          <w:pPr>
            <w:pStyle w:val="Stopka"/>
            <w:ind w:firstLine="33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ul. Składowa 5</w:t>
          </w:r>
        </w:p>
        <w:p w14:paraId="774D4566" w14:textId="39438A2F" w:rsidR="00F01E25" w:rsidRPr="00CE3209" w:rsidRDefault="00F01E25" w:rsidP="00031DB2">
          <w:pPr>
            <w:pStyle w:val="Stopka"/>
            <w:ind w:firstLine="33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61-897 Poznań</w:t>
          </w:r>
        </w:p>
        <w:p w14:paraId="6BD869B5" w14:textId="5365C38E" w:rsidR="006E3E04" w:rsidRPr="00CE3209" w:rsidRDefault="006E3E04" w:rsidP="00031DB2">
          <w:pPr>
            <w:pStyle w:val="Stopka"/>
            <w:ind w:firstLine="33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tel. +48 61 27 92 700</w:t>
          </w:r>
        </w:p>
        <w:p w14:paraId="26FB4353" w14:textId="74BC957E" w:rsidR="006E3E04" w:rsidRPr="00CE3209" w:rsidRDefault="006E3E04" w:rsidP="00031DB2">
          <w:pPr>
            <w:pStyle w:val="Stopka"/>
            <w:ind w:firstLine="33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fax. +48 61 27 92</w:t>
          </w:r>
          <w:r w:rsidR="00031DB2">
            <w:rPr>
              <w:rFonts w:cs="Arial"/>
              <w:sz w:val="16"/>
              <w:szCs w:val="16"/>
            </w:rPr>
            <w:t> </w:t>
          </w:r>
          <w:r w:rsidRPr="00CE3209">
            <w:rPr>
              <w:rFonts w:cs="Arial"/>
              <w:sz w:val="16"/>
              <w:szCs w:val="16"/>
            </w:rPr>
            <w:t>709</w:t>
          </w:r>
        </w:p>
        <w:p w14:paraId="0AD08193" w14:textId="2AD4F0E3" w:rsidR="006E3E04" w:rsidRPr="00CE3209" w:rsidRDefault="007E39FC" w:rsidP="00031DB2">
          <w:pPr>
            <w:pStyle w:val="Stopka"/>
            <w:ind w:firstLine="33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infolinia</w:t>
          </w:r>
          <w:r w:rsidR="00CE3209" w:rsidRPr="00CE3209">
            <w:rPr>
              <w:rFonts w:cs="Arial"/>
              <w:sz w:val="16"/>
              <w:szCs w:val="16"/>
            </w:rPr>
            <w:t xml:space="preserve">: </w:t>
          </w:r>
          <w:r w:rsidR="00977807">
            <w:rPr>
              <w:rFonts w:cs="Arial"/>
              <w:sz w:val="16"/>
              <w:szCs w:val="16"/>
            </w:rPr>
            <w:t>616</w:t>
          </w:r>
          <w:r w:rsidR="001B677D">
            <w:rPr>
              <w:rFonts w:cs="Arial"/>
              <w:sz w:val="16"/>
              <w:szCs w:val="16"/>
            </w:rPr>
            <w:t xml:space="preserve"> </w:t>
          </w:r>
          <w:r w:rsidR="00977807">
            <w:rPr>
              <w:rFonts w:cs="Arial"/>
              <w:sz w:val="16"/>
              <w:szCs w:val="16"/>
            </w:rPr>
            <w:t>500 106</w:t>
          </w:r>
        </w:p>
      </w:tc>
      <w:tc>
        <w:tcPr>
          <w:tcW w:w="1911" w:type="dxa"/>
        </w:tcPr>
        <w:p w14:paraId="0AD08195" w14:textId="77777777" w:rsidR="00F01E25" w:rsidRPr="007E39FC" w:rsidRDefault="00F01E25" w:rsidP="00575D02">
          <w:pPr>
            <w:pStyle w:val="Stopka"/>
            <w:rPr>
              <w:rFonts w:cs="Arial"/>
              <w:sz w:val="16"/>
              <w:szCs w:val="16"/>
              <w:lang w:val="en-CA"/>
            </w:rPr>
          </w:pPr>
          <w:r w:rsidRPr="007E39FC">
            <w:rPr>
              <w:rFonts w:cs="Arial"/>
              <w:sz w:val="16"/>
              <w:szCs w:val="16"/>
              <w:lang w:val="en-CA"/>
            </w:rPr>
            <w:t>e-mail: biuro@koleje-wielkopolskie.com.pl</w:t>
          </w:r>
        </w:p>
        <w:p w14:paraId="0AD08196" w14:textId="77777777" w:rsidR="00F01E25" w:rsidRPr="007E39FC" w:rsidRDefault="00F01E25" w:rsidP="006E3E04">
          <w:pPr>
            <w:pStyle w:val="Stopka"/>
            <w:ind w:right="332"/>
            <w:rPr>
              <w:rFonts w:cs="Arial"/>
              <w:sz w:val="16"/>
              <w:szCs w:val="16"/>
              <w:lang w:val="en-CA"/>
            </w:rPr>
          </w:pPr>
          <w:r w:rsidRPr="007E39FC">
            <w:rPr>
              <w:rFonts w:cs="Arial"/>
              <w:sz w:val="16"/>
              <w:szCs w:val="16"/>
              <w:lang w:val="en-CA"/>
            </w:rPr>
            <w:t xml:space="preserve">www: </w:t>
          </w:r>
          <w:r w:rsidR="009C4E7B" w:rsidRPr="007E39FC">
            <w:rPr>
              <w:rFonts w:cs="Arial"/>
              <w:sz w:val="16"/>
              <w:szCs w:val="16"/>
              <w:lang w:val="en-CA"/>
            </w:rPr>
            <w:t>www.koleje-wielkopolskie.com.pl</w:t>
          </w:r>
        </w:p>
      </w:tc>
      <w:tc>
        <w:tcPr>
          <w:tcW w:w="1632" w:type="dxa"/>
        </w:tcPr>
        <w:p w14:paraId="0AD08197" w14:textId="77777777" w:rsidR="00F01E25" w:rsidRPr="00CE3209" w:rsidRDefault="00F01E25" w:rsidP="006E3E04">
          <w:pPr>
            <w:pStyle w:val="Stopka"/>
            <w:tabs>
              <w:tab w:val="clear" w:pos="4536"/>
              <w:tab w:val="clear" w:pos="9072"/>
              <w:tab w:val="center" w:pos="4535"/>
              <w:tab w:val="right" w:pos="9070"/>
            </w:tabs>
            <w:ind w:left="-123" w:right="-108" w:firstLine="123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NIP</w:t>
          </w:r>
          <w:r w:rsidR="009C4E7B" w:rsidRPr="00CE3209">
            <w:rPr>
              <w:rFonts w:cs="Arial"/>
              <w:sz w:val="16"/>
              <w:szCs w:val="16"/>
            </w:rPr>
            <w:t>:</w:t>
          </w:r>
          <w:r w:rsidR="00793139" w:rsidRPr="00CE3209">
            <w:rPr>
              <w:rFonts w:cs="Arial"/>
              <w:sz w:val="16"/>
              <w:szCs w:val="16"/>
            </w:rPr>
            <w:t xml:space="preserve"> 778 146 97 34</w:t>
          </w:r>
          <w:r w:rsidRPr="00CE3209">
            <w:rPr>
              <w:rFonts w:cs="Arial"/>
              <w:sz w:val="16"/>
              <w:szCs w:val="16"/>
            </w:rPr>
            <w:t xml:space="preserve"> </w:t>
          </w:r>
        </w:p>
        <w:p w14:paraId="0AD08198" w14:textId="77777777" w:rsidR="00F01E25" w:rsidRPr="00CE3209" w:rsidRDefault="00F01E25" w:rsidP="006E3E04">
          <w:pPr>
            <w:pStyle w:val="Stopka"/>
            <w:tabs>
              <w:tab w:val="clear" w:pos="4536"/>
              <w:tab w:val="clear" w:pos="9072"/>
              <w:tab w:val="center" w:pos="4535"/>
              <w:tab w:val="right" w:pos="9070"/>
            </w:tabs>
            <w:ind w:left="-123" w:right="-108" w:firstLine="123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REGON</w:t>
          </w:r>
          <w:r w:rsidR="009C4E7B" w:rsidRPr="00CE3209">
            <w:rPr>
              <w:rFonts w:cs="Arial"/>
              <w:sz w:val="16"/>
              <w:szCs w:val="16"/>
            </w:rPr>
            <w:t>:</w:t>
          </w:r>
          <w:r w:rsidRPr="00CE3209">
            <w:rPr>
              <w:rFonts w:cs="Arial"/>
              <w:sz w:val="16"/>
              <w:szCs w:val="16"/>
            </w:rPr>
            <w:t xml:space="preserve"> 301362581</w:t>
          </w:r>
        </w:p>
        <w:p w14:paraId="0AD08199" w14:textId="704A4643" w:rsidR="00F01E25" w:rsidRDefault="00F01E25" w:rsidP="006E3E04">
          <w:pPr>
            <w:pStyle w:val="Stopka"/>
            <w:ind w:left="-123" w:right="-108" w:firstLine="123"/>
            <w:rPr>
              <w:rFonts w:cs="Arial"/>
              <w:bCs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 xml:space="preserve">KRS: </w:t>
          </w:r>
          <w:r w:rsidRPr="00CE3209">
            <w:rPr>
              <w:rFonts w:cs="Arial"/>
              <w:bCs/>
              <w:sz w:val="16"/>
              <w:szCs w:val="16"/>
            </w:rPr>
            <w:t>0000349125</w:t>
          </w:r>
        </w:p>
        <w:p w14:paraId="6C767AD1" w14:textId="16F3F8EF" w:rsidR="00F156EE" w:rsidRPr="00CE3209" w:rsidRDefault="00F156EE" w:rsidP="006E3E04">
          <w:pPr>
            <w:pStyle w:val="Stopka"/>
            <w:ind w:left="-123" w:right="-108" w:firstLine="123"/>
            <w:rPr>
              <w:rFonts w:cs="Arial"/>
              <w:sz w:val="16"/>
              <w:szCs w:val="16"/>
            </w:rPr>
          </w:pPr>
          <w:r>
            <w:rPr>
              <w:rFonts w:cs="Arial"/>
              <w:bCs/>
              <w:sz w:val="16"/>
              <w:szCs w:val="16"/>
            </w:rPr>
            <w:t xml:space="preserve">BDO: </w:t>
          </w:r>
          <w:r w:rsidRPr="00F156EE">
            <w:rPr>
              <w:rFonts w:cs="Arial"/>
              <w:bCs/>
              <w:sz w:val="16"/>
              <w:szCs w:val="16"/>
            </w:rPr>
            <w:t>000034479</w:t>
          </w:r>
        </w:p>
        <w:p w14:paraId="0AD0819A" w14:textId="77777777" w:rsidR="00F01E25" w:rsidRPr="00CE3209" w:rsidRDefault="00F01E25" w:rsidP="006E3E04">
          <w:pPr>
            <w:pStyle w:val="Stopka"/>
            <w:ind w:left="-123"/>
            <w:rPr>
              <w:rFonts w:cs="Arial"/>
              <w:sz w:val="16"/>
              <w:szCs w:val="16"/>
            </w:rPr>
          </w:pPr>
        </w:p>
      </w:tc>
      <w:tc>
        <w:tcPr>
          <w:tcW w:w="3110" w:type="dxa"/>
        </w:tcPr>
        <w:p w14:paraId="0AD0819B" w14:textId="02CBF5DF" w:rsidR="00F01E25" w:rsidRPr="00CE3209" w:rsidRDefault="005A3355" w:rsidP="00575D02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Sąd Rejonowy Poznań -</w:t>
          </w:r>
          <w:r w:rsidR="00C00D98" w:rsidRPr="00CE3209">
            <w:rPr>
              <w:rFonts w:cs="Arial"/>
              <w:sz w:val="16"/>
              <w:szCs w:val="16"/>
            </w:rPr>
            <w:t xml:space="preserve"> </w:t>
          </w:r>
          <w:r w:rsidR="006E3E04" w:rsidRPr="00CE3209">
            <w:rPr>
              <w:rFonts w:cs="Arial"/>
              <w:sz w:val="16"/>
              <w:szCs w:val="16"/>
            </w:rPr>
            <w:br/>
          </w:r>
          <w:r w:rsidR="00F01E25" w:rsidRPr="00CE3209">
            <w:rPr>
              <w:rFonts w:cs="Arial"/>
              <w:sz w:val="16"/>
              <w:szCs w:val="16"/>
            </w:rPr>
            <w:t>Nowe Miasto i</w:t>
          </w:r>
          <w:r w:rsidR="00DB21DF" w:rsidRPr="00CE3209">
            <w:rPr>
              <w:rFonts w:cs="Arial"/>
              <w:sz w:val="16"/>
              <w:szCs w:val="16"/>
            </w:rPr>
            <w:t xml:space="preserve"> Wilda w</w:t>
          </w:r>
          <w:r w:rsidR="00C00D98" w:rsidRPr="00CE3209">
            <w:rPr>
              <w:rFonts w:cs="Arial"/>
              <w:sz w:val="16"/>
              <w:szCs w:val="16"/>
            </w:rPr>
            <w:t> </w:t>
          </w:r>
          <w:r w:rsidR="00DB21DF" w:rsidRPr="00CE3209">
            <w:rPr>
              <w:rFonts w:cs="Arial"/>
              <w:sz w:val="16"/>
              <w:szCs w:val="16"/>
            </w:rPr>
            <w:t>Poznaniu,</w:t>
          </w:r>
          <w:r w:rsidR="00C00D98" w:rsidRPr="00CE3209">
            <w:rPr>
              <w:rFonts w:cs="Arial"/>
              <w:sz w:val="16"/>
              <w:szCs w:val="16"/>
            </w:rPr>
            <w:t xml:space="preserve"> </w:t>
          </w:r>
          <w:r w:rsidR="007E39FC">
            <w:rPr>
              <w:rFonts w:cs="Arial"/>
              <w:sz w:val="16"/>
              <w:szCs w:val="16"/>
            </w:rPr>
            <w:br/>
          </w:r>
          <w:r w:rsidR="00DB21DF" w:rsidRPr="00CE3209">
            <w:rPr>
              <w:rFonts w:cs="Arial"/>
              <w:sz w:val="16"/>
              <w:szCs w:val="16"/>
            </w:rPr>
            <w:t xml:space="preserve">VIII Wydział </w:t>
          </w:r>
          <w:r w:rsidR="00F01E25" w:rsidRPr="00CE3209">
            <w:rPr>
              <w:rFonts w:cs="Arial"/>
              <w:sz w:val="16"/>
              <w:szCs w:val="16"/>
            </w:rPr>
            <w:t xml:space="preserve">Gospodarczy </w:t>
          </w:r>
        </w:p>
        <w:p w14:paraId="0AD0819C" w14:textId="77777777" w:rsidR="00F01E25" w:rsidRPr="00CE3209" w:rsidRDefault="00F01E25" w:rsidP="00575D02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Krajowego Rejestru Sądowego</w:t>
          </w:r>
        </w:p>
        <w:p w14:paraId="0AD0819D" w14:textId="559D5190" w:rsidR="00F01E25" w:rsidRPr="00CE3209" w:rsidRDefault="004E77AB" w:rsidP="0030254D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 xml:space="preserve">Kapitał zakładowy </w:t>
          </w:r>
          <w:r w:rsidR="00A22EA1">
            <w:rPr>
              <w:rFonts w:cs="Arial"/>
              <w:sz w:val="16"/>
              <w:szCs w:val="16"/>
            </w:rPr>
            <w:t>62</w:t>
          </w:r>
          <w:r w:rsidR="001E3E90" w:rsidRPr="00CE3209">
            <w:rPr>
              <w:rFonts w:cs="Arial"/>
              <w:sz w:val="16"/>
              <w:szCs w:val="16"/>
            </w:rPr>
            <w:t>.7</w:t>
          </w:r>
          <w:r w:rsidR="00523C65" w:rsidRPr="00CE3209">
            <w:rPr>
              <w:rFonts w:cs="Arial"/>
              <w:sz w:val="16"/>
              <w:szCs w:val="16"/>
            </w:rPr>
            <w:t>38</w:t>
          </w:r>
          <w:r w:rsidR="001E3E90" w:rsidRPr="00CE3209">
            <w:rPr>
              <w:rFonts w:cs="Arial"/>
              <w:sz w:val="16"/>
              <w:szCs w:val="16"/>
            </w:rPr>
            <w:t>.5</w:t>
          </w:r>
          <w:r w:rsidR="00F01E25" w:rsidRPr="00CE3209">
            <w:rPr>
              <w:rFonts w:cs="Arial"/>
              <w:sz w:val="16"/>
              <w:szCs w:val="16"/>
            </w:rPr>
            <w:t>00,00 zł.</w:t>
          </w:r>
        </w:p>
      </w:tc>
    </w:tr>
  </w:tbl>
  <w:p w14:paraId="0AD0819F" w14:textId="1CF1D954" w:rsidR="00EF1B31" w:rsidRPr="00014733" w:rsidRDefault="00342E3F" w:rsidP="00014733">
    <w:pPr>
      <w:pStyle w:val="Stopka"/>
      <w:jc w:val="center"/>
      <w:rPr>
        <w:sz w:val="20"/>
        <w:szCs w:val="20"/>
      </w:rPr>
    </w:pPr>
    <w:r w:rsidRPr="006527EE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D6ECA9B" wp14:editId="34ECAF5A">
          <wp:simplePos x="0" y="0"/>
          <wp:positionH relativeFrom="column">
            <wp:posOffset>-605155</wp:posOffset>
          </wp:positionH>
          <wp:positionV relativeFrom="paragraph">
            <wp:posOffset>-738110</wp:posOffset>
          </wp:positionV>
          <wp:extent cx="704850" cy="654290"/>
          <wp:effectExtent l="0" t="0" r="0" b="0"/>
          <wp:wrapNone/>
          <wp:docPr id="1705668600" name="Obraz 4" descr="Obraz zawierający tekst, logo, godło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668600" name="Obraz 4" descr="Obraz zawierający tekst, logo, godło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107" cy="660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27EE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AED821B" wp14:editId="27716AB6">
          <wp:simplePos x="0" y="0"/>
          <wp:positionH relativeFrom="column">
            <wp:posOffset>97790</wp:posOffset>
          </wp:positionH>
          <wp:positionV relativeFrom="paragraph">
            <wp:posOffset>-731520</wp:posOffset>
          </wp:positionV>
          <wp:extent cx="647700" cy="648335"/>
          <wp:effectExtent l="0" t="0" r="0" b="0"/>
          <wp:wrapNone/>
          <wp:docPr id="603385926" name="Obraz 2" descr="Obraz zawierający tekst, krąg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385926" name="Obraz 2" descr="Obraz zawierający tekst, krąg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4733" w:rsidRPr="00014733">
      <w:rPr>
        <w:sz w:val="20"/>
        <w:szCs w:val="20"/>
      </w:rPr>
      <w:t xml:space="preserve">Strona </w:t>
    </w:r>
    <w:r w:rsidR="00014733" w:rsidRPr="00014733">
      <w:rPr>
        <w:b/>
        <w:bCs/>
        <w:sz w:val="20"/>
        <w:szCs w:val="20"/>
      </w:rPr>
      <w:fldChar w:fldCharType="begin"/>
    </w:r>
    <w:r w:rsidR="00014733" w:rsidRPr="00014733">
      <w:rPr>
        <w:b/>
        <w:bCs/>
        <w:sz w:val="20"/>
        <w:szCs w:val="20"/>
      </w:rPr>
      <w:instrText>PAGE  \* Arabic  \* MERGEFORMAT</w:instrText>
    </w:r>
    <w:r w:rsidR="00014733" w:rsidRPr="00014733">
      <w:rPr>
        <w:b/>
        <w:bCs/>
        <w:sz w:val="20"/>
        <w:szCs w:val="20"/>
      </w:rPr>
      <w:fldChar w:fldCharType="separate"/>
    </w:r>
    <w:r w:rsidR="00014733">
      <w:rPr>
        <w:b/>
        <w:bCs/>
        <w:noProof/>
        <w:sz w:val="20"/>
        <w:szCs w:val="20"/>
      </w:rPr>
      <w:t>1</w:t>
    </w:r>
    <w:r w:rsidR="00014733" w:rsidRPr="00014733">
      <w:rPr>
        <w:b/>
        <w:bCs/>
        <w:sz w:val="20"/>
        <w:szCs w:val="20"/>
      </w:rPr>
      <w:fldChar w:fldCharType="end"/>
    </w:r>
    <w:r w:rsidR="00014733" w:rsidRPr="00014733">
      <w:rPr>
        <w:sz w:val="20"/>
        <w:szCs w:val="20"/>
      </w:rPr>
      <w:t xml:space="preserve"> z </w:t>
    </w:r>
    <w:r w:rsidR="00014733" w:rsidRPr="00014733">
      <w:rPr>
        <w:b/>
        <w:bCs/>
        <w:sz w:val="20"/>
        <w:szCs w:val="20"/>
      </w:rPr>
      <w:fldChar w:fldCharType="begin"/>
    </w:r>
    <w:r w:rsidR="00014733" w:rsidRPr="00014733">
      <w:rPr>
        <w:b/>
        <w:bCs/>
        <w:sz w:val="20"/>
        <w:szCs w:val="20"/>
      </w:rPr>
      <w:instrText>NUMPAGES  \* Arabic  \* MERGEFORMAT</w:instrText>
    </w:r>
    <w:r w:rsidR="00014733" w:rsidRPr="00014733">
      <w:rPr>
        <w:b/>
        <w:bCs/>
        <w:sz w:val="20"/>
        <w:szCs w:val="20"/>
      </w:rPr>
      <w:fldChar w:fldCharType="separate"/>
    </w:r>
    <w:r w:rsidR="00014733">
      <w:rPr>
        <w:b/>
        <w:bCs/>
        <w:noProof/>
        <w:sz w:val="20"/>
        <w:szCs w:val="20"/>
      </w:rPr>
      <w:t>1</w:t>
    </w:r>
    <w:r w:rsidR="00014733" w:rsidRPr="00014733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F07F9" w14:textId="77777777" w:rsidR="00F24867" w:rsidRDefault="00F24867" w:rsidP="00EF1B31">
      <w:pPr>
        <w:spacing w:after="0" w:line="240" w:lineRule="auto"/>
      </w:pPr>
      <w:r>
        <w:separator/>
      </w:r>
    </w:p>
  </w:footnote>
  <w:footnote w:type="continuationSeparator" w:id="0">
    <w:p w14:paraId="43C71DB6" w14:textId="77777777" w:rsidR="00F24867" w:rsidRDefault="00F24867" w:rsidP="00EF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818C" w14:textId="0633BE4D" w:rsidR="00AD519B" w:rsidRDefault="00AD519B" w:rsidP="00EF1B31">
    <w:pPr>
      <w:pStyle w:val="Nagwek"/>
      <w:ind w:left="-1417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AD081A0" wp14:editId="62672759">
          <wp:simplePos x="0" y="0"/>
          <wp:positionH relativeFrom="column">
            <wp:posOffset>-899795</wp:posOffset>
          </wp:positionH>
          <wp:positionV relativeFrom="paragraph">
            <wp:posOffset>24704</wp:posOffset>
          </wp:positionV>
          <wp:extent cx="2876550" cy="1076325"/>
          <wp:effectExtent l="0" t="0" r="0" b="9525"/>
          <wp:wrapNone/>
          <wp:docPr id="1" name="Obraz 0" descr="01_znak_jasne_tlo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_znak_jasne_tlo_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6550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D0818D" w14:textId="388A09D8" w:rsidR="00EF1B31" w:rsidRPr="0006003D" w:rsidRDefault="00EF1B31" w:rsidP="00EF1B31">
    <w:pPr>
      <w:pStyle w:val="Nagwek"/>
      <w:ind w:left="-1417"/>
      <w:rPr>
        <w:rFonts w:ascii="Arial Narrow" w:hAnsi="Arial Narrow"/>
        <w:sz w:val="20"/>
        <w:szCs w:val="20"/>
      </w:rPr>
    </w:pPr>
  </w:p>
  <w:p w14:paraId="0AD0818E" w14:textId="7DEAC91A" w:rsidR="00AD519B" w:rsidRDefault="00AD519B" w:rsidP="0026158E">
    <w:pPr>
      <w:ind w:left="4253"/>
      <w:jc w:val="center"/>
      <w:rPr>
        <w:rFonts w:ascii="Bookman Old Style" w:hAnsi="Bookman Old Style"/>
        <w:sz w:val="20"/>
        <w:szCs w:val="20"/>
      </w:rPr>
    </w:pPr>
    <w:r w:rsidRPr="0006003D">
      <w:rPr>
        <w:rFonts w:ascii="Arial Narrow" w:hAnsi="Arial Narrow" w:cs="Arial"/>
        <w:sz w:val="20"/>
        <w:szCs w:val="20"/>
      </w:rPr>
      <w:tab/>
    </w:r>
  </w:p>
  <w:p w14:paraId="0AD08190" w14:textId="77777777" w:rsidR="009C4E7B" w:rsidRDefault="009C4E7B" w:rsidP="00684116">
    <w:pPr>
      <w:rPr>
        <w:rFonts w:ascii="Bookman Old Style" w:hAnsi="Bookman Old Style"/>
        <w:sz w:val="20"/>
        <w:szCs w:val="20"/>
      </w:rPr>
    </w:pPr>
  </w:p>
  <w:p w14:paraId="0F8E266E" w14:textId="0D006261" w:rsidR="00684116" w:rsidRPr="0026158E" w:rsidRDefault="00684116" w:rsidP="00684116">
    <w:pPr>
      <w:rPr>
        <w:rFonts w:ascii="Bookman Old Style" w:hAnsi="Bookman Old Styl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1DF2"/>
    <w:multiLevelType w:val="hybridMultilevel"/>
    <w:tmpl w:val="1F76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CF"/>
    <w:multiLevelType w:val="hybridMultilevel"/>
    <w:tmpl w:val="94F4F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A7BD8"/>
    <w:multiLevelType w:val="hybridMultilevel"/>
    <w:tmpl w:val="4C34D5BC"/>
    <w:lvl w:ilvl="0" w:tplc="15B87F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B0083"/>
    <w:multiLevelType w:val="hybridMultilevel"/>
    <w:tmpl w:val="3284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802DE"/>
    <w:multiLevelType w:val="hybridMultilevel"/>
    <w:tmpl w:val="B4D6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56864"/>
    <w:multiLevelType w:val="hybridMultilevel"/>
    <w:tmpl w:val="7E8E95BC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F2289"/>
    <w:multiLevelType w:val="hybridMultilevel"/>
    <w:tmpl w:val="E044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07AEF"/>
    <w:multiLevelType w:val="hybridMultilevel"/>
    <w:tmpl w:val="65EEE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D665F"/>
    <w:multiLevelType w:val="hybridMultilevel"/>
    <w:tmpl w:val="5FFEF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261587">
    <w:abstractNumId w:val="8"/>
  </w:num>
  <w:num w:numId="2" w16cid:durableId="833644476">
    <w:abstractNumId w:val="4"/>
  </w:num>
  <w:num w:numId="3" w16cid:durableId="335350468">
    <w:abstractNumId w:val="2"/>
  </w:num>
  <w:num w:numId="4" w16cid:durableId="128547973">
    <w:abstractNumId w:val="3"/>
  </w:num>
  <w:num w:numId="5" w16cid:durableId="1078333585">
    <w:abstractNumId w:val="7"/>
  </w:num>
  <w:num w:numId="6" w16cid:durableId="1729062136">
    <w:abstractNumId w:val="5"/>
  </w:num>
  <w:num w:numId="7" w16cid:durableId="1744528601">
    <w:abstractNumId w:val="0"/>
  </w:num>
  <w:num w:numId="8" w16cid:durableId="1889536638">
    <w:abstractNumId w:val="1"/>
  </w:num>
  <w:num w:numId="9" w16cid:durableId="1934506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B31"/>
    <w:rsid w:val="00001A12"/>
    <w:rsid w:val="00014733"/>
    <w:rsid w:val="000220A5"/>
    <w:rsid w:val="00022737"/>
    <w:rsid w:val="00031DB2"/>
    <w:rsid w:val="0004327E"/>
    <w:rsid w:val="0006003D"/>
    <w:rsid w:val="000618EF"/>
    <w:rsid w:val="00063099"/>
    <w:rsid w:val="00064AFA"/>
    <w:rsid w:val="000667F1"/>
    <w:rsid w:val="00070627"/>
    <w:rsid w:val="00086603"/>
    <w:rsid w:val="00092585"/>
    <w:rsid w:val="000C0ECC"/>
    <w:rsid w:val="000E392D"/>
    <w:rsid w:val="000F0389"/>
    <w:rsid w:val="0010063E"/>
    <w:rsid w:val="00115302"/>
    <w:rsid w:val="00127B18"/>
    <w:rsid w:val="001329A3"/>
    <w:rsid w:val="0013334D"/>
    <w:rsid w:val="001512CB"/>
    <w:rsid w:val="00161E81"/>
    <w:rsid w:val="00196DC5"/>
    <w:rsid w:val="00196F36"/>
    <w:rsid w:val="001B54C2"/>
    <w:rsid w:val="001B677D"/>
    <w:rsid w:val="001B6F75"/>
    <w:rsid w:val="001D3C47"/>
    <w:rsid w:val="001E3E90"/>
    <w:rsid w:val="001E7817"/>
    <w:rsid w:val="001E7B85"/>
    <w:rsid w:val="00204ADB"/>
    <w:rsid w:val="00216977"/>
    <w:rsid w:val="00217B34"/>
    <w:rsid w:val="00220738"/>
    <w:rsid w:val="00224A46"/>
    <w:rsid w:val="00230E06"/>
    <w:rsid w:val="002554C7"/>
    <w:rsid w:val="0026158E"/>
    <w:rsid w:val="00271D42"/>
    <w:rsid w:val="002744BB"/>
    <w:rsid w:val="00286914"/>
    <w:rsid w:val="00286E0B"/>
    <w:rsid w:val="00295D96"/>
    <w:rsid w:val="002A77F0"/>
    <w:rsid w:val="002B0477"/>
    <w:rsid w:val="002B09F2"/>
    <w:rsid w:val="002C2A2D"/>
    <w:rsid w:val="002C3EAE"/>
    <w:rsid w:val="0030211C"/>
    <w:rsid w:val="0030254D"/>
    <w:rsid w:val="003217B8"/>
    <w:rsid w:val="0032243B"/>
    <w:rsid w:val="00334FA8"/>
    <w:rsid w:val="00342E3F"/>
    <w:rsid w:val="0035597C"/>
    <w:rsid w:val="003710AE"/>
    <w:rsid w:val="00376D70"/>
    <w:rsid w:val="0039465C"/>
    <w:rsid w:val="003C0E14"/>
    <w:rsid w:val="003C17F6"/>
    <w:rsid w:val="003C47DD"/>
    <w:rsid w:val="003F7562"/>
    <w:rsid w:val="0040621F"/>
    <w:rsid w:val="004069B7"/>
    <w:rsid w:val="00414BA7"/>
    <w:rsid w:val="004151E5"/>
    <w:rsid w:val="00415573"/>
    <w:rsid w:val="00431A5A"/>
    <w:rsid w:val="004416D1"/>
    <w:rsid w:val="004459BC"/>
    <w:rsid w:val="00460A39"/>
    <w:rsid w:val="0049589F"/>
    <w:rsid w:val="004975CA"/>
    <w:rsid w:val="00497D7B"/>
    <w:rsid w:val="004B5903"/>
    <w:rsid w:val="004B739E"/>
    <w:rsid w:val="004C7C08"/>
    <w:rsid w:val="004D486B"/>
    <w:rsid w:val="004D60EB"/>
    <w:rsid w:val="004D7EBA"/>
    <w:rsid w:val="004E77AB"/>
    <w:rsid w:val="004F67CE"/>
    <w:rsid w:val="00507EC7"/>
    <w:rsid w:val="00523C65"/>
    <w:rsid w:val="005312D5"/>
    <w:rsid w:val="00551DAC"/>
    <w:rsid w:val="00570FE0"/>
    <w:rsid w:val="00581874"/>
    <w:rsid w:val="005862EB"/>
    <w:rsid w:val="00586B1D"/>
    <w:rsid w:val="005A02E6"/>
    <w:rsid w:val="005A3355"/>
    <w:rsid w:val="005B0C20"/>
    <w:rsid w:val="005B25DB"/>
    <w:rsid w:val="005D3DFD"/>
    <w:rsid w:val="005E59D0"/>
    <w:rsid w:val="00614E69"/>
    <w:rsid w:val="0064058B"/>
    <w:rsid w:val="00645AE1"/>
    <w:rsid w:val="00650706"/>
    <w:rsid w:val="006532BA"/>
    <w:rsid w:val="00684116"/>
    <w:rsid w:val="006B46FD"/>
    <w:rsid w:val="006C1E9A"/>
    <w:rsid w:val="006D090F"/>
    <w:rsid w:val="006D1E21"/>
    <w:rsid w:val="006E0693"/>
    <w:rsid w:val="006E3E04"/>
    <w:rsid w:val="006F4DCA"/>
    <w:rsid w:val="00700CF1"/>
    <w:rsid w:val="00705824"/>
    <w:rsid w:val="00723256"/>
    <w:rsid w:val="0072575C"/>
    <w:rsid w:val="00730B3E"/>
    <w:rsid w:val="00733481"/>
    <w:rsid w:val="00734D31"/>
    <w:rsid w:val="00750752"/>
    <w:rsid w:val="007523D3"/>
    <w:rsid w:val="0076794A"/>
    <w:rsid w:val="00793139"/>
    <w:rsid w:val="007A5BAA"/>
    <w:rsid w:val="007E39FC"/>
    <w:rsid w:val="007E4752"/>
    <w:rsid w:val="0081254E"/>
    <w:rsid w:val="008248C5"/>
    <w:rsid w:val="00824E46"/>
    <w:rsid w:val="00831791"/>
    <w:rsid w:val="00832B6C"/>
    <w:rsid w:val="00870EA1"/>
    <w:rsid w:val="0088428F"/>
    <w:rsid w:val="008905E6"/>
    <w:rsid w:val="008957C3"/>
    <w:rsid w:val="008A0031"/>
    <w:rsid w:val="008B06FA"/>
    <w:rsid w:val="008C0C91"/>
    <w:rsid w:val="008D1DF5"/>
    <w:rsid w:val="008D7A45"/>
    <w:rsid w:val="008E04FB"/>
    <w:rsid w:val="008E5784"/>
    <w:rsid w:val="00905A2D"/>
    <w:rsid w:val="00932CCD"/>
    <w:rsid w:val="00962789"/>
    <w:rsid w:val="00963685"/>
    <w:rsid w:val="00973D06"/>
    <w:rsid w:val="00977807"/>
    <w:rsid w:val="00981E2F"/>
    <w:rsid w:val="00985165"/>
    <w:rsid w:val="009A106D"/>
    <w:rsid w:val="009C4E7B"/>
    <w:rsid w:val="009D359D"/>
    <w:rsid w:val="009D362B"/>
    <w:rsid w:val="00A0686F"/>
    <w:rsid w:val="00A146E7"/>
    <w:rsid w:val="00A22EA1"/>
    <w:rsid w:val="00A24992"/>
    <w:rsid w:val="00A6585C"/>
    <w:rsid w:val="00A71A75"/>
    <w:rsid w:val="00A95AF4"/>
    <w:rsid w:val="00AA6057"/>
    <w:rsid w:val="00AA6FE7"/>
    <w:rsid w:val="00AB4B0E"/>
    <w:rsid w:val="00AC6079"/>
    <w:rsid w:val="00AC711D"/>
    <w:rsid w:val="00AD519B"/>
    <w:rsid w:val="00AE4148"/>
    <w:rsid w:val="00AE59D9"/>
    <w:rsid w:val="00AF7829"/>
    <w:rsid w:val="00B07E56"/>
    <w:rsid w:val="00B1135D"/>
    <w:rsid w:val="00B31809"/>
    <w:rsid w:val="00B320FD"/>
    <w:rsid w:val="00B6060E"/>
    <w:rsid w:val="00B63385"/>
    <w:rsid w:val="00BB77C1"/>
    <w:rsid w:val="00BF46C4"/>
    <w:rsid w:val="00C00D98"/>
    <w:rsid w:val="00C07D3F"/>
    <w:rsid w:val="00C22B11"/>
    <w:rsid w:val="00C24F07"/>
    <w:rsid w:val="00C401FD"/>
    <w:rsid w:val="00C56324"/>
    <w:rsid w:val="00C7548A"/>
    <w:rsid w:val="00C80ED3"/>
    <w:rsid w:val="00C85BE9"/>
    <w:rsid w:val="00C90478"/>
    <w:rsid w:val="00CC454F"/>
    <w:rsid w:val="00CD6DB2"/>
    <w:rsid w:val="00CE3209"/>
    <w:rsid w:val="00CE748E"/>
    <w:rsid w:val="00CE78F1"/>
    <w:rsid w:val="00D02508"/>
    <w:rsid w:val="00D13F2D"/>
    <w:rsid w:val="00D80028"/>
    <w:rsid w:val="00D84CF5"/>
    <w:rsid w:val="00DA1E47"/>
    <w:rsid w:val="00DB21DF"/>
    <w:rsid w:val="00DB605A"/>
    <w:rsid w:val="00DD51D8"/>
    <w:rsid w:val="00E047DD"/>
    <w:rsid w:val="00E071BA"/>
    <w:rsid w:val="00E129F9"/>
    <w:rsid w:val="00E23415"/>
    <w:rsid w:val="00E250BE"/>
    <w:rsid w:val="00E43E41"/>
    <w:rsid w:val="00E47D8D"/>
    <w:rsid w:val="00E51920"/>
    <w:rsid w:val="00EA0766"/>
    <w:rsid w:val="00EB1F8F"/>
    <w:rsid w:val="00EB6D4E"/>
    <w:rsid w:val="00EC54F1"/>
    <w:rsid w:val="00EE2898"/>
    <w:rsid w:val="00EE3A91"/>
    <w:rsid w:val="00EF1B31"/>
    <w:rsid w:val="00F01E25"/>
    <w:rsid w:val="00F0665A"/>
    <w:rsid w:val="00F114AF"/>
    <w:rsid w:val="00F156EE"/>
    <w:rsid w:val="00F174D8"/>
    <w:rsid w:val="00F24867"/>
    <w:rsid w:val="00F6345A"/>
    <w:rsid w:val="00F637CC"/>
    <w:rsid w:val="00F66256"/>
    <w:rsid w:val="00F74A44"/>
    <w:rsid w:val="00F8416A"/>
    <w:rsid w:val="00F8648F"/>
    <w:rsid w:val="00FA5F0E"/>
    <w:rsid w:val="00FB2216"/>
    <w:rsid w:val="00FB5220"/>
    <w:rsid w:val="00FB6FC8"/>
    <w:rsid w:val="00FC570D"/>
    <w:rsid w:val="00FD1FA4"/>
    <w:rsid w:val="00FE255B"/>
    <w:rsid w:val="00FF0A98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08187"/>
  <w15:docId w15:val="{3A2D78BB-D414-417E-B549-A5ACF8CE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477"/>
  </w:style>
  <w:style w:type="paragraph" w:styleId="Nagwek1">
    <w:name w:val="heading 1"/>
    <w:basedOn w:val="Normalny"/>
    <w:next w:val="Normalny"/>
    <w:link w:val="Nagwek1Znak"/>
    <w:uiPriority w:val="9"/>
    <w:qFormat/>
    <w:rsid w:val="004D7E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D84C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84C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B31"/>
  </w:style>
  <w:style w:type="paragraph" w:styleId="Stopka">
    <w:name w:val="footer"/>
    <w:basedOn w:val="Normalny"/>
    <w:link w:val="Stopka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B31"/>
  </w:style>
  <w:style w:type="paragraph" w:styleId="Tekstdymka">
    <w:name w:val="Balloon Text"/>
    <w:basedOn w:val="Normalny"/>
    <w:link w:val="TekstdymkaZnak"/>
    <w:uiPriority w:val="99"/>
    <w:semiHidden/>
    <w:unhideWhenUsed/>
    <w:rsid w:val="00EF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B3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F1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6FD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E06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E0693"/>
    <w:rPr>
      <w:rFonts w:ascii="Consolas" w:hAnsi="Consolas"/>
      <w:sz w:val="21"/>
      <w:szCs w:val="21"/>
    </w:rPr>
  </w:style>
  <w:style w:type="paragraph" w:styleId="Bezodstpw">
    <w:name w:val="No Spacing"/>
    <w:uiPriority w:val="1"/>
    <w:qFormat/>
    <w:rsid w:val="00614E69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84CF5"/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84CF5"/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styleId="Pogrubienie">
    <w:name w:val="Strong"/>
    <w:basedOn w:val="Domylnaczcionkaakapitu"/>
    <w:uiPriority w:val="22"/>
    <w:qFormat/>
    <w:rsid w:val="00D84CF5"/>
    <w:rPr>
      <w:b w:val="0"/>
      <w:bCs w:val="0"/>
      <w:i w:val="0"/>
      <w:iCs w:val="0"/>
    </w:rPr>
  </w:style>
  <w:style w:type="character" w:customStyle="1" w:styleId="Demers">
    <w:name w:val="Demers"/>
    <w:semiHidden/>
    <w:rsid w:val="005862EB"/>
    <w:rPr>
      <w:rFonts w:ascii="Arial" w:hAnsi="Arial" w:cs="Arial" w:hint="default"/>
      <w:b w:val="0"/>
      <w:bCs w:val="0"/>
      <w:i w:val="0"/>
      <w:iCs w:val="0"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5862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15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615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6158E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2615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D7E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EBA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D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22E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8789">
                          <w:marLeft w:val="0"/>
                          <w:marRight w:val="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0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80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57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5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0" w:color="C5C5C5"/>
                    <w:bottom w:val="none" w:sz="0" w:space="0" w:color="auto"/>
                    <w:right w:val="dotted" w:sz="6" w:space="0" w:color="C5C5C5"/>
                  </w:divBdr>
                  <w:divsChild>
                    <w:div w:id="10118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7.emf"/><Relationship Id="rId26" Type="http://schemas.openxmlformats.org/officeDocument/2006/relationships/hyperlink" Target="https://bip.koleje-wielkopolskie.com.pl/o-spolce/informacje-o-spolce/status-i-przedmiot-dzialalnosci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emf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koleje-wielkopolskie.com.pl/o-spolce/informacje-o-spolce/status-i-przedmiot-dzialalnosci/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32C218FBFC764D85E8C7BD601AD95A" ma:contentTypeVersion="0" ma:contentTypeDescription="Utwórz nowy dokument." ma:contentTypeScope="" ma:versionID="a1f9b2daca962e098074d516e8158931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706C461-C181-4017-A67A-6A70A5390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0F2E3-6BA8-4FC3-9373-8379519BE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7094313-F55B-488A-94D3-98B991D7C8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77B17E-4D12-4736-9D6E-A7A8A4D2968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p-sam</dc:creator>
  <cp:lastModifiedBy>Patrycja Majchrzak-Krawiec</cp:lastModifiedBy>
  <cp:revision>6</cp:revision>
  <cp:lastPrinted>2026-01-08T12:34:00Z</cp:lastPrinted>
  <dcterms:created xsi:type="dcterms:W3CDTF">2025-12-29T11:29:00Z</dcterms:created>
  <dcterms:modified xsi:type="dcterms:W3CDTF">2026-01-08T12:34:00Z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0x010100C632C218FBFC764D85E8C7BD601AD95A</vt:lpwstr>
  </property>
</Properties>
</file>